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C16BE" w14:textId="77777777" w:rsidR="006F637C" w:rsidRDefault="006F637C">
      <w:pPr>
        <w:pStyle w:val="Corpotesto"/>
        <w:spacing w:before="10" w:after="1"/>
        <w:rPr>
          <w:rFonts w:ascii="Times New Roman"/>
          <w:sz w:val="9"/>
        </w:rPr>
      </w:pPr>
    </w:p>
    <w:tbl>
      <w:tblPr>
        <w:tblStyle w:val="TableNormal"/>
        <w:tblW w:w="0" w:type="auto"/>
        <w:tblInd w:w="229" w:type="dxa"/>
        <w:tblLayout w:type="fixed"/>
        <w:tblLook w:val="01E0" w:firstRow="1" w:lastRow="1" w:firstColumn="1" w:lastColumn="1" w:noHBand="0" w:noVBand="0"/>
      </w:tblPr>
      <w:tblGrid>
        <w:gridCol w:w="2602"/>
        <w:gridCol w:w="5032"/>
      </w:tblGrid>
      <w:tr w:rsidR="006F637C" w14:paraId="1DB30051" w14:textId="77777777">
        <w:trPr>
          <w:trHeight w:val="415"/>
        </w:trPr>
        <w:tc>
          <w:tcPr>
            <w:tcW w:w="2602" w:type="dxa"/>
          </w:tcPr>
          <w:p w14:paraId="2A612C99" w14:textId="77777777" w:rsidR="006F637C" w:rsidRDefault="00000000">
            <w:pPr>
              <w:pStyle w:val="TableParagraph"/>
              <w:spacing w:before="66"/>
              <w:ind w:left="200"/>
              <w:rPr>
                <w:sz w:val="18"/>
              </w:rPr>
            </w:pPr>
            <w:r>
              <w:rPr>
                <w:color w:val="0D4193"/>
                <w:spacing w:val="-6"/>
                <w:sz w:val="18"/>
              </w:rPr>
              <w:t>INFORMAZIONI</w:t>
            </w:r>
            <w:r>
              <w:rPr>
                <w:color w:val="0D4193"/>
                <w:spacing w:val="-12"/>
                <w:sz w:val="18"/>
              </w:rPr>
              <w:t xml:space="preserve"> </w:t>
            </w:r>
            <w:r>
              <w:rPr>
                <w:color w:val="0D4193"/>
                <w:spacing w:val="-6"/>
                <w:sz w:val="18"/>
              </w:rPr>
              <w:t>PERSONALI</w:t>
            </w:r>
          </w:p>
        </w:tc>
        <w:tc>
          <w:tcPr>
            <w:tcW w:w="5032" w:type="dxa"/>
          </w:tcPr>
          <w:p w14:paraId="6CF8BE8C" w14:textId="77777777" w:rsidR="006F637C" w:rsidRDefault="00000000">
            <w:pPr>
              <w:pStyle w:val="TableParagraph"/>
              <w:spacing w:line="290" w:lineRule="exact"/>
              <w:ind w:left="140"/>
              <w:rPr>
                <w:sz w:val="26"/>
              </w:rPr>
            </w:pPr>
            <w:r>
              <w:rPr>
                <w:color w:val="3E3938"/>
                <w:spacing w:val="-6"/>
                <w:sz w:val="26"/>
              </w:rPr>
              <w:t>Cristiana</w:t>
            </w:r>
            <w:r>
              <w:rPr>
                <w:color w:val="3E3938"/>
                <w:spacing w:val="-13"/>
                <w:sz w:val="26"/>
              </w:rPr>
              <w:t xml:space="preserve"> </w:t>
            </w:r>
            <w:r>
              <w:rPr>
                <w:color w:val="3E3938"/>
                <w:spacing w:val="-5"/>
                <w:sz w:val="26"/>
              </w:rPr>
              <w:t>Bonaduce</w:t>
            </w:r>
          </w:p>
        </w:tc>
      </w:tr>
      <w:tr w:rsidR="006F637C" w14:paraId="30FC08C7" w14:textId="77777777">
        <w:trPr>
          <w:trHeight w:val="397"/>
        </w:trPr>
        <w:tc>
          <w:tcPr>
            <w:tcW w:w="2602" w:type="dxa"/>
          </w:tcPr>
          <w:p w14:paraId="771FD5D9" w14:textId="77777777" w:rsidR="006F637C" w:rsidRDefault="006F63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32" w:type="dxa"/>
          </w:tcPr>
          <w:p w14:paraId="1B5BEF67" w14:textId="36C1EB1A" w:rsidR="006F637C" w:rsidRDefault="006F637C">
            <w:pPr>
              <w:pStyle w:val="TableParagraph"/>
              <w:spacing w:before="120"/>
              <w:ind w:left="183"/>
              <w:rPr>
                <w:sz w:val="18"/>
              </w:rPr>
            </w:pPr>
          </w:p>
        </w:tc>
      </w:tr>
      <w:tr w:rsidR="006F637C" w14:paraId="4A11E42B" w14:textId="77777777">
        <w:trPr>
          <w:trHeight w:val="410"/>
        </w:trPr>
        <w:tc>
          <w:tcPr>
            <w:tcW w:w="2602" w:type="dxa"/>
          </w:tcPr>
          <w:p w14:paraId="4FE98346" w14:textId="77777777" w:rsidR="006F637C" w:rsidRDefault="006F63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32" w:type="dxa"/>
          </w:tcPr>
          <w:p w14:paraId="4C5DEB1F" w14:textId="4865033C" w:rsidR="006F637C" w:rsidRDefault="006F637C">
            <w:pPr>
              <w:pStyle w:val="TableParagraph"/>
              <w:spacing w:before="64"/>
              <w:ind w:left="183"/>
              <w:rPr>
                <w:sz w:val="18"/>
              </w:rPr>
            </w:pPr>
          </w:p>
        </w:tc>
      </w:tr>
      <w:tr w:rsidR="006F637C" w14:paraId="109E4289" w14:textId="77777777">
        <w:trPr>
          <w:trHeight w:val="480"/>
        </w:trPr>
        <w:tc>
          <w:tcPr>
            <w:tcW w:w="2602" w:type="dxa"/>
          </w:tcPr>
          <w:p w14:paraId="2B6B32A5" w14:textId="77777777" w:rsidR="006F637C" w:rsidRDefault="006F63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32" w:type="dxa"/>
          </w:tcPr>
          <w:p w14:paraId="4A82A26E" w14:textId="6639F6E0" w:rsidR="006F637C" w:rsidRDefault="00000000">
            <w:pPr>
              <w:pStyle w:val="TableParagraph"/>
              <w:spacing w:before="133"/>
              <w:ind w:left="140"/>
              <w:rPr>
                <w:sz w:val="18"/>
              </w:rPr>
            </w:pPr>
            <w:r>
              <w:rPr>
                <w:color w:val="3E3938"/>
                <w:spacing w:val="-5"/>
                <w:sz w:val="18"/>
              </w:rPr>
              <w:t>Email:</w:t>
            </w:r>
            <w:r>
              <w:rPr>
                <w:color w:val="3E3938"/>
                <w:spacing w:val="10"/>
                <w:sz w:val="18"/>
              </w:rPr>
              <w:t xml:space="preserve"> </w:t>
            </w:r>
          </w:p>
        </w:tc>
      </w:tr>
      <w:tr w:rsidR="006F637C" w:rsidRPr="00532302" w14:paraId="7919A54B" w14:textId="77777777">
        <w:trPr>
          <w:trHeight w:val="340"/>
        </w:trPr>
        <w:tc>
          <w:tcPr>
            <w:tcW w:w="2602" w:type="dxa"/>
          </w:tcPr>
          <w:p w14:paraId="226B3CD1" w14:textId="77777777" w:rsidR="006F637C" w:rsidRDefault="006F63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32" w:type="dxa"/>
          </w:tcPr>
          <w:p w14:paraId="0708D680" w14:textId="58C0E6A9" w:rsidR="006F637C" w:rsidRPr="00532302" w:rsidRDefault="00000000">
            <w:pPr>
              <w:pStyle w:val="TableParagraph"/>
              <w:spacing w:before="133" w:line="187" w:lineRule="exact"/>
              <w:ind w:left="140"/>
              <w:rPr>
                <w:sz w:val="18"/>
                <w:lang w:val="fr-FR"/>
              </w:rPr>
            </w:pPr>
            <w:r w:rsidRPr="00532302">
              <w:rPr>
                <w:spacing w:val="-7"/>
                <w:sz w:val="18"/>
                <w:lang w:val="fr-FR"/>
              </w:rPr>
              <w:t>Pec:</w:t>
            </w:r>
            <w:r w:rsidRPr="00532302">
              <w:rPr>
                <w:sz w:val="18"/>
                <w:lang w:val="fr-FR"/>
              </w:rPr>
              <w:t xml:space="preserve"> </w:t>
            </w:r>
          </w:p>
        </w:tc>
      </w:tr>
    </w:tbl>
    <w:p w14:paraId="67E7224F" w14:textId="77777777" w:rsidR="006F637C" w:rsidRPr="00532302" w:rsidRDefault="006F637C">
      <w:pPr>
        <w:pStyle w:val="Corpotesto"/>
        <w:rPr>
          <w:rFonts w:ascii="Times New Roman"/>
          <w:sz w:val="20"/>
          <w:lang w:val="fr-FR"/>
        </w:rPr>
      </w:pPr>
    </w:p>
    <w:p w14:paraId="291C187A" w14:textId="77777777" w:rsidR="006F637C" w:rsidRPr="00532302" w:rsidRDefault="006F637C">
      <w:pPr>
        <w:pStyle w:val="Corpotesto"/>
        <w:spacing w:before="6"/>
        <w:rPr>
          <w:rFonts w:ascii="Times New Roman"/>
          <w:lang w:val="fr-FR"/>
        </w:rPr>
      </w:pPr>
    </w:p>
    <w:tbl>
      <w:tblPr>
        <w:tblStyle w:val="TableNormal"/>
        <w:tblW w:w="0" w:type="auto"/>
        <w:tblInd w:w="1250" w:type="dxa"/>
        <w:tblLayout w:type="fixed"/>
        <w:tblLook w:val="01E0" w:firstRow="1" w:lastRow="1" w:firstColumn="1" w:lastColumn="1" w:noHBand="0" w:noVBand="0"/>
      </w:tblPr>
      <w:tblGrid>
        <w:gridCol w:w="1584"/>
        <w:gridCol w:w="2679"/>
      </w:tblGrid>
      <w:tr w:rsidR="006F637C" w14:paraId="4F92EA25" w14:textId="77777777">
        <w:trPr>
          <w:trHeight w:val="451"/>
        </w:trPr>
        <w:tc>
          <w:tcPr>
            <w:tcW w:w="1584" w:type="dxa"/>
          </w:tcPr>
          <w:p w14:paraId="35E3C9C0" w14:textId="77777777" w:rsidR="006F637C" w:rsidRDefault="00000000">
            <w:pPr>
              <w:pStyle w:val="TableParagraph"/>
              <w:spacing w:before="117"/>
              <w:ind w:left="200"/>
              <w:rPr>
                <w:sz w:val="18"/>
              </w:rPr>
            </w:pPr>
            <w:r>
              <w:rPr>
                <w:color w:val="0D4193"/>
                <w:sz w:val="18"/>
              </w:rPr>
              <w:t>OCCUPAZIONE</w:t>
            </w:r>
          </w:p>
        </w:tc>
        <w:tc>
          <w:tcPr>
            <w:tcW w:w="2679" w:type="dxa"/>
          </w:tcPr>
          <w:p w14:paraId="7EBFA4E3" w14:textId="77777777" w:rsidR="006F637C" w:rsidRDefault="00000000">
            <w:pPr>
              <w:pStyle w:val="TableParagraph"/>
              <w:spacing w:line="246" w:lineRule="exact"/>
              <w:ind w:left="137"/>
            </w:pPr>
            <w:r>
              <w:rPr>
                <w:color w:val="0D4193"/>
              </w:rPr>
              <w:t>Avvocato</w:t>
            </w:r>
          </w:p>
          <w:p w14:paraId="19258603" w14:textId="77777777" w:rsidR="006F637C" w:rsidRDefault="00000000">
            <w:pPr>
              <w:pStyle w:val="TableParagraph"/>
              <w:spacing w:line="186" w:lineRule="exact"/>
              <w:ind w:left="137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Ordine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degli</w:t>
            </w:r>
            <w:r>
              <w:rPr>
                <w:color w:val="3E3938"/>
                <w:spacing w:val="-20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Avvocati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di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Firenze</w:t>
            </w:r>
          </w:p>
        </w:tc>
      </w:tr>
    </w:tbl>
    <w:p w14:paraId="522D6B1A" w14:textId="77777777" w:rsidR="006F637C" w:rsidRDefault="006F637C">
      <w:pPr>
        <w:pStyle w:val="Corpotesto"/>
        <w:rPr>
          <w:rFonts w:ascii="Times New Roman"/>
          <w:sz w:val="20"/>
        </w:rPr>
      </w:pPr>
    </w:p>
    <w:p w14:paraId="3372A03C" w14:textId="77777777" w:rsidR="006F637C" w:rsidRDefault="006F637C">
      <w:pPr>
        <w:pStyle w:val="Corpotesto"/>
        <w:spacing w:before="2"/>
        <w:rPr>
          <w:rFonts w:ascii="Times New Roman"/>
        </w:rPr>
      </w:pPr>
    </w:p>
    <w:tbl>
      <w:tblPr>
        <w:tblStyle w:val="TableNormal"/>
        <w:tblW w:w="0" w:type="auto"/>
        <w:tblInd w:w="1046" w:type="dxa"/>
        <w:tblLayout w:type="fixed"/>
        <w:tblLook w:val="01E0" w:firstRow="1" w:lastRow="1" w:firstColumn="1" w:lastColumn="1" w:noHBand="0" w:noVBand="0"/>
      </w:tblPr>
      <w:tblGrid>
        <w:gridCol w:w="1808"/>
        <w:gridCol w:w="7859"/>
      </w:tblGrid>
      <w:tr w:rsidR="006F637C" w14:paraId="23B6E628" w14:textId="77777777">
        <w:trPr>
          <w:trHeight w:val="410"/>
        </w:trPr>
        <w:tc>
          <w:tcPr>
            <w:tcW w:w="1808" w:type="dxa"/>
          </w:tcPr>
          <w:p w14:paraId="4F79E4D4" w14:textId="77777777" w:rsidR="006F637C" w:rsidRDefault="00000000">
            <w:pPr>
              <w:pStyle w:val="TableParagraph"/>
              <w:spacing w:line="201" w:lineRule="exact"/>
              <w:ind w:right="146"/>
              <w:jc w:val="right"/>
              <w:rPr>
                <w:sz w:val="18"/>
              </w:rPr>
            </w:pPr>
            <w:r>
              <w:rPr>
                <w:color w:val="0D4193"/>
                <w:sz w:val="18"/>
              </w:rPr>
              <w:t>ESPERIENZA</w:t>
            </w:r>
          </w:p>
          <w:p w14:paraId="124C7A5A" w14:textId="77777777" w:rsidR="006F637C" w:rsidRDefault="00000000">
            <w:pPr>
              <w:pStyle w:val="TableParagraph"/>
              <w:spacing w:before="2" w:line="187" w:lineRule="exact"/>
              <w:ind w:right="158"/>
              <w:jc w:val="right"/>
              <w:rPr>
                <w:sz w:val="18"/>
              </w:rPr>
            </w:pPr>
            <w:r>
              <w:rPr>
                <w:color w:val="0D4193"/>
                <w:sz w:val="18"/>
              </w:rPr>
              <w:t>PROFESSIONALE</w:t>
            </w:r>
          </w:p>
        </w:tc>
        <w:tc>
          <w:tcPr>
            <w:tcW w:w="7859" w:type="dxa"/>
          </w:tcPr>
          <w:p w14:paraId="1AFE804D" w14:textId="77777777" w:rsidR="006F637C" w:rsidRDefault="006F637C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14:paraId="308CC6E4" w14:textId="77777777" w:rsidR="006F637C" w:rsidRDefault="00000000">
            <w:pPr>
              <w:pStyle w:val="TableParagraph"/>
              <w:spacing w:line="135" w:lineRule="exact"/>
              <w:ind w:left="148"/>
              <w:rPr>
                <w:rFonts w:ascii="Times New Roman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</w:rPr>
              <w:drawing>
                <wp:inline distT="0" distB="0" distL="0" distR="0" wp14:anchorId="32208D12" wp14:editId="25D0B2DF">
                  <wp:extent cx="4768723" cy="85725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723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A85164" w14:textId="77777777" w:rsidR="006F637C" w:rsidRDefault="006F637C">
      <w:pPr>
        <w:pStyle w:val="Corpotesto"/>
        <w:spacing w:after="1"/>
        <w:rPr>
          <w:rFonts w:ascii="Times New Roman"/>
          <w:sz w:val="17"/>
        </w:rPr>
      </w:pPr>
    </w:p>
    <w:tbl>
      <w:tblPr>
        <w:tblStyle w:val="TableNormal"/>
        <w:tblW w:w="0" w:type="auto"/>
        <w:tblInd w:w="753" w:type="dxa"/>
        <w:tblLayout w:type="fixed"/>
        <w:tblLook w:val="01E0" w:firstRow="1" w:lastRow="1" w:firstColumn="1" w:lastColumn="1" w:noHBand="0" w:noVBand="0"/>
      </w:tblPr>
      <w:tblGrid>
        <w:gridCol w:w="1651"/>
        <w:gridCol w:w="7888"/>
      </w:tblGrid>
      <w:tr w:rsidR="006F637C" w14:paraId="4438ED90" w14:textId="77777777">
        <w:trPr>
          <w:trHeight w:val="7272"/>
        </w:trPr>
        <w:tc>
          <w:tcPr>
            <w:tcW w:w="1651" w:type="dxa"/>
          </w:tcPr>
          <w:p w14:paraId="66474065" w14:textId="77777777" w:rsidR="006F637C" w:rsidRDefault="00000000">
            <w:pPr>
              <w:pStyle w:val="TableParagraph"/>
              <w:spacing w:before="16"/>
              <w:ind w:left="200"/>
              <w:rPr>
                <w:sz w:val="18"/>
              </w:rPr>
            </w:pPr>
            <w:r>
              <w:rPr>
                <w:color w:val="0D4193"/>
                <w:spacing w:val="-5"/>
                <w:sz w:val="18"/>
              </w:rPr>
              <w:t>Dal</w:t>
            </w:r>
            <w:r>
              <w:rPr>
                <w:color w:val="0D4193"/>
                <w:spacing w:val="-11"/>
                <w:sz w:val="18"/>
              </w:rPr>
              <w:t xml:space="preserve"> </w:t>
            </w:r>
            <w:r>
              <w:rPr>
                <w:color w:val="0D4193"/>
                <w:spacing w:val="-5"/>
                <w:sz w:val="18"/>
              </w:rPr>
              <w:t>2004</w:t>
            </w:r>
            <w:r>
              <w:rPr>
                <w:color w:val="0D4193"/>
                <w:spacing w:val="32"/>
                <w:sz w:val="18"/>
              </w:rPr>
              <w:t xml:space="preserve"> </w:t>
            </w:r>
            <w:r>
              <w:rPr>
                <w:color w:val="0D4193"/>
                <w:spacing w:val="-5"/>
                <w:sz w:val="18"/>
              </w:rPr>
              <w:t>ad</w:t>
            </w:r>
            <w:r>
              <w:rPr>
                <w:color w:val="0D4193"/>
                <w:spacing w:val="-11"/>
                <w:sz w:val="18"/>
              </w:rPr>
              <w:t xml:space="preserve"> </w:t>
            </w:r>
            <w:r>
              <w:rPr>
                <w:color w:val="0D4193"/>
                <w:spacing w:val="-5"/>
                <w:sz w:val="18"/>
              </w:rPr>
              <w:t>oggi</w:t>
            </w:r>
          </w:p>
        </w:tc>
        <w:tc>
          <w:tcPr>
            <w:tcW w:w="7888" w:type="dxa"/>
          </w:tcPr>
          <w:p w14:paraId="567E3F14" w14:textId="77777777" w:rsidR="006F637C" w:rsidRDefault="00000000">
            <w:pPr>
              <w:pStyle w:val="TableParagraph"/>
              <w:spacing w:line="246" w:lineRule="exact"/>
              <w:ind w:left="512"/>
            </w:pPr>
            <w:r>
              <w:rPr>
                <w:color w:val="0D4193"/>
              </w:rPr>
              <w:t>Avvocato</w:t>
            </w:r>
          </w:p>
          <w:p w14:paraId="4446BAAE" w14:textId="77777777" w:rsidR="006F637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60"/>
                <w:tab w:val="left" w:pos="861"/>
              </w:tabs>
              <w:ind w:right="763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Attività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di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assistenza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e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consulenza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giudiziale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e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stragiudiziale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in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materia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di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diritto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civile,</w:t>
            </w:r>
            <w:r>
              <w:rPr>
                <w:color w:val="3E3938"/>
                <w:spacing w:val="-47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amministrativo,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anticorruzione,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trasparenza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e</w:t>
            </w:r>
            <w:r>
              <w:rPr>
                <w:color w:val="3E3938"/>
                <w:spacing w:val="35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Modelli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ex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Dlgs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231/2001.</w:t>
            </w:r>
          </w:p>
          <w:p w14:paraId="68748BEF" w14:textId="77777777" w:rsidR="006F637C" w:rsidRDefault="006F637C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5A295126" w14:textId="77777777" w:rsidR="006F637C" w:rsidRDefault="00000000">
            <w:pPr>
              <w:pStyle w:val="TableParagraph"/>
              <w:spacing w:line="207" w:lineRule="exact"/>
              <w:ind w:left="226"/>
              <w:rPr>
                <w:sz w:val="18"/>
              </w:rPr>
            </w:pPr>
            <w:r>
              <w:rPr>
                <w:color w:val="2E5395"/>
                <w:spacing w:val="-6"/>
                <w:sz w:val="18"/>
              </w:rPr>
              <w:t>Esperienze</w:t>
            </w:r>
            <w:r>
              <w:rPr>
                <w:color w:val="2E5395"/>
                <w:spacing w:val="-11"/>
                <w:sz w:val="18"/>
              </w:rPr>
              <w:t xml:space="preserve"> </w:t>
            </w:r>
            <w:r>
              <w:rPr>
                <w:color w:val="2E5395"/>
                <w:spacing w:val="-6"/>
                <w:sz w:val="18"/>
              </w:rPr>
              <w:t>MOG</w:t>
            </w:r>
            <w:r>
              <w:rPr>
                <w:color w:val="2E5395"/>
                <w:spacing w:val="-14"/>
                <w:sz w:val="18"/>
              </w:rPr>
              <w:t xml:space="preserve"> </w:t>
            </w:r>
            <w:r>
              <w:rPr>
                <w:color w:val="2E5395"/>
                <w:spacing w:val="-5"/>
                <w:sz w:val="18"/>
              </w:rPr>
              <w:t>231/2001</w:t>
            </w:r>
          </w:p>
          <w:p w14:paraId="7E1B0C45" w14:textId="77777777" w:rsidR="006F637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60"/>
                <w:tab w:val="left" w:pos="861"/>
              </w:tabs>
              <w:ind w:right="1366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Consulenza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ed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assistenza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verso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aziende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private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e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partecipate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dalla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pubblica</w:t>
            </w:r>
            <w:r>
              <w:rPr>
                <w:color w:val="3E3938"/>
                <w:spacing w:val="-47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amministrazione,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in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materia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di</w:t>
            </w:r>
            <w:r>
              <w:rPr>
                <w:color w:val="3E3938"/>
                <w:spacing w:val="-9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modelli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organizzativi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3E3938"/>
                <w:spacing w:val="-5"/>
                <w:sz w:val="18"/>
              </w:rPr>
              <w:t>ex</w:t>
            </w:r>
            <w:r>
              <w:rPr>
                <w:rFonts w:ascii="Arial" w:hAnsi="Arial"/>
                <w:i/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Dlgs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231/01</w:t>
            </w:r>
          </w:p>
          <w:p w14:paraId="6EB2C1BA" w14:textId="77777777" w:rsidR="006F637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60"/>
                <w:tab w:val="left" w:pos="861"/>
              </w:tabs>
              <w:spacing w:line="219" w:lineRule="exact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Redazione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–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aggiornamento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Modelli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di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Organizzazione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e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Gestione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ex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Dlgs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231/2001</w:t>
            </w:r>
          </w:p>
          <w:p w14:paraId="5ABEF6C7" w14:textId="77777777" w:rsidR="006F637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60"/>
                <w:tab w:val="left" w:pos="861"/>
              </w:tabs>
              <w:spacing w:line="218" w:lineRule="exact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Formazione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sui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sistemi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organizzativi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ex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Dlgs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231/2001</w:t>
            </w:r>
          </w:p>
          <w:p w14:paraId="6B0E1405" w14:textId="77777777" w:rsidR="006F637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60"/>
                <w:tab w:val="left" w:pos="861"/>
              </w:tabs>
              <w:ind w:right="511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Componente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di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Organismi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di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Vigilanza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ex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Dlgs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231/2001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sia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monocratici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che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collegiali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in</w:t>
            </w:r>
            <w:r>
              <w:rPr>
                <w:color w:val="3E3938"/>
                <w:spacing w:val="-47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società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ed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organismi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partecipati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o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controllati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dalla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Pubblica</w:t>
            </w:r>
            <w:r>
              <w:rPr>
                <w:color w:val="3E3938"/>
                <w:spacing w:val="-2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Amministrazione.</w:t>
            </w:r>
          </w:p>
          <w:p w14:paraId="1622FAF5" w14:textId="77777777" w:rsidR="006F637C" w:rsidRDefault="006F637C">
            <w:pPr>
              <w:pStyle w:val="TableParagraph"/>
              <w:rPr>
                <w:rFonts w:ascii="Times New Roman"/>
                <w:sz w:val="20"/>
              </w:rPr>
            </w:pPr>
          </w:p>
          <w:p w14:paraId="57023549" w14:textId="77777777" w:rsidR="006F637C" w:rsidRDefault="006F637C">
            <w:pPr>
              <w:pStyle w:val="TableParagraph"/>
              <w:rPr>
                <w:rFonts w:ascii="Times New Roman"/>
                <w:sz w:val="16"/>
              </w:rPr>
            </w:pPr>
          </w:p>
          <w:p w14:paraId="0AC318C6" w14:textId="77777777" w:rsidR="006F637C" w:rsidRDefault="00000000">
            <w:pPr>
              <w:pStyle w:val="TableParagraph"/>
              <w:ind w:left="140"/>
              <w:jc w:val="both"/>
              <w:rPr>
                <w:sz w:val="18"/>
              </w:rPr>
            </w:pPr>
            <w:r>
              <w:rPr>
                <w:color w:val="2E5395"/>
                <w:spacing w:val="-6"/>
                <w:sz w:val="18"/>
              </w:rPr>
              <w:t>Esperienze</w:t>
            </w:r>
            <w:r>
              <w:rPr>
                <w:color w:val="2E5395"/>
                <w:spacing w:val="-11"/>
                <w:sz w:val="18"/>
              </w:rPr>
              <w:t xml:space="preserve"> </w:t>
            </w:r>
            <w:r>
              <w:rPr>
                <w:color w:val="2E5395"/>
                <w:spacing w:val="-6"/>
                <w:sz w:val="18"/>
              </w:rPr>
              <w:t>professionali</w:t>
            </w:r>
            <w:r>
              <w:rPr>
                <w:color w:val="2E5395"/>
                <w:spacing w:val="-11"/>
                <w:sz w:val="18"/>
              </w:rPr>
              <w:t xml:space="preserve"> </w:t>
            </w:r>
            <w:r>
              <w:rPr>
                <w:color w:val="2E5395"/>
                <w:spacing w:val="-6"/>
                <w:sz w:val="18"/>
              </w:rPr>
              <w:t>in</w:t>
            </w:r>
            <w:r>
              <w:rPr>
                <w:color w:val="2E5395"/>
                <w:spacing w:val="-11"/>
                <w:sz w:val="18"/>
              </w:rPr>
              <w:t xml:space="preserve"> </w:t>
            </w:r>
            <w:r>
              <w:rPr>
                <w:color w:val="2E5395"/>
                <w:spacing w:val="-6"/>
                <w:sz w:val="18"/>
              </w:rPr>
              <w:t>materia</w:t>
            </w:r>
            <w:r>
              <w:rPr>
                <w:color w:val="2E5395"/>
                <w:spacing w:val="-14"/>
                <w:sz w:val="18"/>
              </w:rPr>
              <w:t xml:space="preserve"> </w:t>
            </w:r>
            <w:r>
              <w:rPr>
                <w:color w:val="2E5395"/>
                <w:spacing w:val="-6"/>
                <w:sz w:val="18"/>
              </w:rPr>
              <w:t>di</w:t>
            </w:r>
            <w:r>
              <w:rPr>
                <w:color w:val="2E5395"/>
                <w:spacing w:val="-14"/>
                <w:sz w:val="18"/>
              </w:rPr>
              <w:t xml:space="preserve"> </w:t>
            </w:r>
            <w:r>
              <w:rPr>
                <w:color w:val="2E5395"/>
                <w:spacing w:val="-5"/>
                <w:sz w:val="18"/>
              </w:rPr>
              <w:t>contratti</w:t>
            </w:r>
            <w:r>
              <w:rPr>
                <w:color w:val="2E5395"/>
                <w:spacing w:val="-11"/>
                <w:sz w:val="18"/>
              </w:rPr>
              <w:t xml:space="preserve"> </w:t>
            </w:r>
            <w:r>
              <w:rPr>
                <w:color w:val="2E5395"/>
                <w:spacing w:val="-5"/>
                <w:sz w:val="18"/>
              </w:rPr>
              <w:t>pubblici</w:t>
            </w:r>
            <w:r>
              <w:rPr>
                <w:color w:val="2E5395"/>
                <w:spacing w:val="-13"/>
                <w:sz w:val="18"/>
              </w:rPr>
              <w:t xml:space="preserve"> </w:t>
            </w:r>
            <w:r>
              <w:rPr>
                <w:color w:val="2E5395"/>
                <w:spacing w:val="-5"/>
                <w:sz w:val="18"/>
              </w:rPr>
              <w:t>–</w:t>
            </w:r>
            <w:r>
              <w:rPr>
                <w:color w:val="2E5395"/>
                <w:spacing w:val="-11"/>
                <w:sz w:val="18"/>
              </w:rPr>
              <w:t xml:space="preserve"> </w:t>
            </w:r>
            <w:r>
              <w:rPr>
                <w:color w:val="2E5395"/>
                <w:spacing w:val="-5"/>
                <w:sz w:val="18"/>
              </w:rPr>
              <w:t>Dlgs</w:t>
            </w:r>
            <w:r>
              <w:rPr>
                <w:color w:val="2E5395"/>
                <w:spacing w:val="-13"/>
                <w:sz w:val="18"/>
              </w:rPr>
              <w:t xml:space="preserve"> </w:t>
            </w:r>
            <w:r>
              <w:rPr>
                <w:color w:val="2E5395"/>
                <w:spacing w:val="-5"/>
                <w:sz w:val="18"/>
              </w:rPr>
              <w:t>50/2016</w:t>
            </w:r>
          </w:p>
          <w:p w14:paraId="799A22F1" w14:textId="77777777" w:rsidR="006F637C" w:rsidRDefault="006F637C"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 w14:paraId="293B6E8A" w14:textId="77777777" w:rsidR="006F637C" w:rsidRDefault="00000000">
            <w:pPr>
              <w:pStyle w:val="TableParagraph"/>
              <w:ind w:left="140" w:right="198"/>
              <w:jc w:val="both"/>
              <w:rPr>
                <w:sz w:val="18"/>
              </w:rPr>
            </w:pPr>
            <w:r>
              <w:rPr>
                <w:color w:val="3E3938"/>
                <w:spacing w:val="-4"/>
                <w:sz w:val="18"/>
              </w:rPr>
              <w:t>Assistenza</w:t>
            </w:r>
            <w:r>
              <w:rPr>
                <w:color w:val="3E3938"/>
                <w:spacing w:val="-8"/>
                <w:sz w:val="18"/>
              </w:rPr>
              <w:t xml:space="preserve"> </w:t>
            </w:r>
            <w:r>
              <w:rPr>
                <w:color w:val="3E3938"/>
                <w:spacing w:val="-4"/>
                <w:sz w:val="18"/>
              </w:rPr>
              <w:t>e</w:t>
            </w:r>
            <w:r>
              <w:rPr>
                <w:color w:val="3E3938"/>
                <w:spacing w:val="-8"/>
                <w:sz w:val="18"/>
              </w:rPr>
              <w:t xml:space="preserve"> </w:t>
            </w:r>
            <w:r>
              <w:rPr>
                <w:color w:val="3E3938"/>
                <w:spacing w:val="-4"/>
                <w:sz w:val="18"/>
              </w:rPr>
              <w:t>consulenza</w:t>
            </w:r>
            <w:r>
              <w:rPr>
                <w:color w:val="3E3938"/>
                <w:spacing w:val="-9"/>
                <w:sz w:val="18"/>
              </w:rPr>
              <w:t xml:space="preserve"> </w:t>
            </w:r>
            <w:r>
              <w:rPr>
                <w:color w:val="3E3938"/>
                <w:spacing w:val="-4"/>
                <w:sz w:val="18"/>
              </w:rPr>
              <w:t>in</w:t>
            </w:r>
            <w:r>
              <w:rPr>
                <w:color w:val="3E3938"/>
                <w:spacing w:val="-8"/>
                <w:sz w:val="18"/>
              </w:rPr>
              <w:t xml:space="preserve"> </w:t>
            </w:r>
            <w:r>
              <w:rPr>
                <w:color w:val="3E3938"/>
                <w:spacing w:val="-4"/>
                <w:sz w:val="18"/>
              </w:rPr>
              <w:t>favore</w:t>
            </w:r>
            <w:r>
              <w:rPr>
                <w:color w:val="3E3938"/>
                <w:spacing w:val="-8"/>
                <w:sz w:val="18"/>
              </w:rPr>
              <w:t xml:space="preserve"> </w:t>
            </w:r>
            <w:r>
              <w:rPr>
                <w:color w:val="3E3938"/>
                <w:spacing w:val="-3"/>
                <w:sz w:val="18"/>
              </w:rPr>
              <w:t>di</w:t>
            </w:r>
            <w:r>
              <w:rPr>
                <w:color w:val="3E3938"/>
                <w:spacing w:val="-8"/>
                <w:sz w:val="18"/>
              </w:rPr>
              <w:t xml:space="preserve"> </w:t>
            </w:r>
            <w:r>
              <w:rPr>
                <w:color w:val="3E3938"/>
                <w:spacing w:val="-3"/>
                <w:sz w:val="18"/>
              </w:rPr>
              <w:t>pubbliche</w:t>
            </w:r>
            <w:r>
              <w:rPr>
                <w:color w:val="3E3938"/>
                <w:spacing w:val="-8"/>
                <w:sz w:val="18"/>
              </w:rPr>
              <w:t xml:space="preserve"> </w:t>
            </w:r>
            <w:r>
              <w:rPr>
                <w:color w:val="3E3938"/>
                <w:spacing w:val="-3"/>
                <w:sz w:val="18"/>
              </w:rPr>
              <w:t>amministrazioni,</w:t>
            </w:r>
            <w:r>
              <w:rPr>
                <w:color w:val="3E3938"/>
                <w:spacing w:val="-9"/>
                <w:sz w:val="18"/>
              </w:rPr>
              <w:t xml:space="preserve"> </w:t>
            </w:r>
            <w:r>
              <w:rPr>
                <w:color w:val="3E3938"/>
                <w:spacing w:val="-3"/>
                <w:sz w:val="18"/>
              </w:rPr>
              <w:t>società</w:t>
            </w:r>
            <w:r>
              <w:rPr>
                <w:color w:val="3E3938"/>
                <w:spacing w:val="-8"/>
                <w:sz w:val="18"/>
              </w:rPr>
              <w:t xml:space="preserve"> </w:t>
            </w:r>
            <w:r>
              <w:rPr>
                <w:color w:val="3E3938"/>
                <w:spacing w:val="-3"/>
                <w:sz w:val="18"/>
              </w:rPr>
              <w:t>partecipate</w:t>
            </w:r>
            <w:r>
              <w:rPr>
                <w:color w:val="3E3938"/>
                <w:spacing w:val="-8"/>
                <w:sz w:val="18"/>
              </w:rPr>
              <w:t xml:space="preserve"> </w:t>
            </w:r>
            <w:r>
              <w:rPr>
                <w:color w:val="3E3938"/>
                <w:spacing w:val="-3"/>
                <w:sz w:val="18"/>
              </w:rPr>
              <w:t>ed</w:t>
            </w:r>
            <w:r>
              <w:rPr>
                <w:color w:val="3E3938"/>
                <w:spacing w:val="-9"/>
                <w:sz w:val="18"/>
              </w:rPr>
              <w:t xml:space="preserve"> </w:t>
            </w:r>
            <w:r>
              <w:rPr>
                <w:color w:val="3E3938"/>
                <w:spacing w:val="-3"/>
                <w:sz w:val="18"/>
              </w:rPr>
              <w:t>enti</w:t>
            </w:r>
            <w:r>
              <w:rPr>
                <w:color w:val="3E3938"/>
                <w:spacing w:val="-8"/>
                <w:sz w:val="18"/>
              </w:rPr>
              <w:t xml:space="preserve"> </w:t>
            </w:r>
            <w:r>
              <w:rPr>
                <w:color w:val="3E3938"/>
                <w:spacing w:val="-3"/>
                <w:sz w:val="18"/>
              </w:rPr>
              <w:t>di</w:t>
            </w:r>
            <w:r>
              <w:rPr>
                <w:color w:val="3E3938"/>
                <w:spacing w:val="-6"/>
                <w:sz w:val="18"/>
              </w:rPr>
              <w:t xml:space="preserve"> </w:t>
            </w:r>
            <w:r>
              <w:rPr>
                <w:color w:val="3E3938"/>
                <w:spacing w:val="-3"/>
                <w:sz w:val="18"/>
              </w:rPr>
              <w:t>diritto</w:t>
            </w:r>
            <w:r>
              <w:rPr>
                <w:color w:val="3E3938"/>
                <w:spacing w:val="-48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privato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in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controllo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pubblico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in</w:t>
            </w:r>
            <w:r>
              <w:rPr>
                <w:color w:val="3E3938"/>
                <w:spacing w:val="-8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materia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di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contratti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pubblici:</w:t>
            </w:r>
            <w:r>
              <w:rPr>
                <w:color w:val="3E3938"/>
                <w:spacing w:val="-8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-redazione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di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pareri,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regolamenti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e</w:t>
            </w:r>
            <w:r>
              <w:rPr>
                <w:color w:val="3E3938"/>
                <w:spacing w:val="-9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modelli</w:t>
            </w:r>
            <w:r>
              <w:rPr>
                <w:color w:val="3E3938"/>
                <w:spacing w:val="-9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;-</w:t>
            </w:r>
            <w:r>
              <w:rPr>
                <w:color w:val="3E3938"/>
                <w:spacing w:val="-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 xml:space="preserve">predisposizione atti di gara per affidamenti </w:t>
            </w:r>
            <w:r>
              <w:rPr>
                <w:color w:val="3E3938"/>
                <w:spacing w:val="-5"/>
                <w:sz w:val="18"/>
              </w:rPr>
              <w:t>di lavori, servizi e forniture; - supporto al RUP in procedure</w:t>
            </w:r>
            <w:r>
              <w:rPr>
                <w:color w:val="3E3938"/>
                <w:spacing w:val="-47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di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gara;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-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assistenza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alle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procedure.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Formazione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del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personale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in</w:t>
            </w:r>
            <w:r>
              <w:rPr>
                <w:color w:val="3E3938"/>
                <w:spacing w:val="-8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materia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di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contratti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pubblici.</w:t>
            </w:r>
          </w:p>
          <w:p w14:paraId="680C68B1" w14:textId="77777777" w:rsidR="006F637C" w:rsidRDefault="00000000">
            <w:pPr>
              <w:pStyle w:val="TableParagraph"/>
              <w:ind w:left="140" w:right="203"/>
              <w:jc w:val="both"/>
              <w:rPr>
                <w:sz w:val="18"/>
              </w:rPr>
            </w:pPr>
            <w:r>
              <w:rPr>
                <w:color w:val="3E3938"/>
                <w:spacing w:val="-2"/>
                <w:sz w:val="18"/>
              </w:rPr>
              <w:t>Effettuazione</w:t>
            </w:r>
            <w:r>
              <w:rPr>
                <w:color w:val="3E3938"/>
                <w:spacing w:val="-5"/>
                <w:sz w:val="18"/>
              </w:rPr>
              <w:t xml:space="preserve"> </w:t>
            </w:r>
            <w:r>
              <w:rPr>
                <w:color w:val="3E3938"/>
                <w:spacing w:val="-2"/>
                <w:sz w:val="18"/>
              </w:rPr>
              <w:t>di</w:t>
            </w:r>
            <w:r>
              <w:rPr>
                <w:color w:val="3E3938"/>
                <w:spacing w:val="-6"/>
                <w:sz w:val="18"/>
              </w:rPr>
              <w:t xml:space="preserve"> </w:t>
            </w:r>
            <w:r>
              <w:rPr>
                <w:color w:val="3E3938"/>
                <w:spacing w:val="-2"/>
                <w:sz w:val="18"/>
              </w:rPr>
              <w:t>audit</w:t>
            </w:r>
            <w:r>
              <w:rPr>
                <w:color w:val="3E3938"/>
                <w:spacing w:val="-5"/>
                <w:sz w:val="18"/>
              </w:rPr>
              <w:t xml:space="preserve"> </w:t>
            </w:r>
            <w:r>
              <w:rPr>
                <w:color w:val="3E3938"/>
                <w:spacing w:val="-2"/>
                <w:sz w:val="18"/>
              </w:rPr>
              <w:t>in</w:t>
            </w:r>
            <w:r>
              <w:rPr>
                <w:color w:val="3E3938"/>
                <w:spacing w:val="-4"/>
                <w:sz w:val="18"/>
              </w:rPr>
              <w:t xml:space="preserve"> </w:t>
            </w:r>
            <w:r>
              <w:rPr>
                <w:color w:val="3E3938"/>
                <w:spacing w:val="-2"/>
                <w:sz w:val="18"/>
              </w:rPr>
              <w:t>materia</w:t>
            </w:r>
            <w:r>
              <w:rPr>
                <w:color w:val="3E3938"/>
                <w:spacing w:val="-5"/>
                <w:sz w:val="18"/>
              </w:rPr>
              <w:t xml:space="preserve"> </w:t>
            </w:r>
            <w:r>
              <w:rPr>
                <w:color w:val="3E3938"/>
                <w:spacing w:val="-2"/>
                <w:sz w:val="18"/>
              </w:rPr>
              <w:t>di</w:t>
            </w:r>
            <w:r>
              <w:rPr>
                <w:color w:val="3E3938"/>
                <w:spacing w:val="-6"/>
                <w:sz w:val="18"/>
              </w:rPr>
              <w:t xml:space="preserve"> </w:t>
            </w:r>
            <w:r>
              <w:rPr>
                <w:color w:val="3E3938"/>
                <w:spacing w:val="-2"/>
                <w:sz w:val="18"/>
              </w:rPr>
              <w:t>contratti</w:t>
            </w:r>
            <w:r>
              <w:rPr>
                <w:color w:val="3E3938"/>
                <w:spacing w:val="-4"/>
                <w:sz w:val="18"/>
              </w:rPr>
              <w:t xml:space="preserve"> </w:t>
            </w:r>
            <w:r>
              <w:rPr>
                <w:color w:val="3E3938"/>
                <w:spacing w:val="-2"/>
                <w:sz w:val="18"/>
              </w:rPr>
              <w:t>pubblici:</w:t>
            </w:r>
            <w:r>
              <w:rPr>
                <w:color w:val="3E3938"/>
                <w:spacing w:val="-5"/>
                <w:sz w:val="18"/>
              </w:rPr>
              <w:t xml:space="preserve"> </w:t>
            </w:r>
            <w:r>
              <w:rPr>
                <w:color w:val="3E3938"/>
                <w:spacing w:val="-1"/>
                <w:sz w:val="18"/>
              </w:rPr>
              <w:t>verifica</w:t>
            </w:r>
            <w:r>
              <w:rPr>
                <w:color w:val="3E3938"/>
                <w:spacing w:val="-5"/>
                <w:sz w:val="18"/>
              </w:rPr>
              <w:t xml:space="preserve"> </w:t>
            </w:r>
            <w:r>
              <w:rPr>
                <w:color w:val="3E3938"/>
                <w:spacing w:val="-1"/>
                <w:sz w:val="18"/>
              </w:rPr>
              <w:t>delle</w:t>
            </w:r>
            <w:r>
              <w:rPr>
                <w:color w:val="3E3938"/>
                <w:spacing w:val="-6"/>
                <w:sz w:val="18"/>
              </w:rPr>
              <w:t xml:space="preserve"> </w:t>
            </w:r>
            <w:r>
              <w:rPr>
                <w:color w:val="3E3938"/>
                <w:spacing w:val="-1"/>
                <w:sz w:val="18"/>
              </w:rPr>
              <w:t>procedure</w:t>
            </w:r>
            <w:r>
              <w:rPr>
                <w:color w:val="3E3938"/>
                <w:spacing w:val="-4"/>
                <w:sz w:val="18"/>
              </w:rPr>
              <w:t xml:space="preserve"> </w:t>
            </w:r>
            <w:r>
              <w:rPr>
                <w:color w:val="3E3938"/>
                <w:spacing w:val="-1"/>
                <w:sz w:val="18"/>
              </w:rPr>
              <w:t>poste</w:t>
            </w:r>
            <w:r>
              <w:rPr>
                <w:color w:val="3E3938"/>
                <w:spacing w:val="-5"/>
                <w:sz w:val="18"/>
              </w:rPr>
              <w:t xml:space="preserve"> </w:t>
            </w:r>
            <w:r>
              <w:rPr>
                <w:color w:val="3E3938"/>
                <w:spacing w:val="-1"/>
                <w:sz w:val="18"/>
              </w:rPr>
              <w:t>in</w:t>
            </w:r>
            <w:r>
              <w:rPr>
                <w:color w:val="3E3938"/>
                <w:spacing w:val="-4"/>
                <w:sz w:val="18"/>
              </w:rPr>
              <w:t xml:space="preserve"> </w:t>
            </w:r>
            <w:r>
              <w:rPr>
                <w:color w:val="3E3938"/>
                <w:spacing w:val="-1"/>
                <w:sz w:val="18"/>
              </w:rPr>
              <w:t>essere</w:t>
            </w:r>
            <w:r>
              <w:rPr>
                <w:color w:val="3E3938"/>
                <w:spacing w:val="-6"/>
                <w:sz w:val="18"/>
              </w:rPr>
              <w:t xml:space="preserve"> </w:t>
            </w:r>
            <w:r>
              <w:rPr>
                <w:color w:val="3E3938"/>
                <w:spacing w:val="-1"/>
                <w:sz w:val="18"/>
              </w:rPr>
              <w:t>dalle</w:t>
            </w:r>
            <w:r>
              <w:rPr>
                <w:color w:val="3E3938"/>
                <w:spacing w:val="-48"/>
                <w:sz w:val="18"/>
              </w:rPr>
              <w:t xml:space="preserve"> </w:t>
            </w:r>
            <w:r>
              <w:rPr>
                <w:color w:val="3E3938"/>
                <w:sz w:val="18"/>
              </w:rPr>
              <w:t>stazioni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z w:val="18"/>
              </w:rPr>
              <w:t>appaltanti.</w:t>
            </w:r>
          </w:p>
          <w:p w14:paraId="3F192FDC" w14:textId="77777777" w:rsidR="006F637C" w:rsidRDefault="006F637C">
            <w:pPr>
              <w:pStyle w:val="TableParagraph"/>
              <w:rPr>
                <w:rFonts w:ascii="Times New Roman"/>
                <w:sz w:val="20"/>
              </w:rPr>
            </w:pPr>
          </w:p>
          <w:p w14:paraId="444DD16E" w14:textId="77777777" w:rsidR="006F637C" w:rsidRDefault="006F637C">
            <w:pPr>
              <w:pStyle w:val="TableParagraph"/>
              <w:rPr>
                <w:rFonts w:ascii="Times New Roman"/>
                <w:sz w:val="16"/>
              </w:rPr>
            </w:pPr>
          </w:p>
          <w:p w14:paraId="78683FE0" w14:textId="77777777" w:rsidR="006F637C" w:rsidRDefault="00000000">
            <w:pPr>
              <w:pStyle w:val="TableParagraph"/>
              <w:ind w:left="226"/>
              <w:jc w:val="both"/>
              <w:rPr>
                <w:sz w:val="18"/>
              </w:rPr>
            </w:pPr>
            <w:r>
              <w:rPr>
                <w:color w:val="2E5395"/>
                <w:spacing w:val="-6"/>
                <w:sz w:val="18"/>
              </w:rPr>
              <w:t>Esperienze</w:t>
            </w:r>
            <w:r>
              <w:rPr>
                <w:color w:val="2E5395"/>
                <w:spacing w:val="-13"/>
                <w:sz w:val="18"/>
              </w:rPr>
              <w:t xml:space="preserve"> </w:t>
            </w:r>
            <w:r>
              <w:rPr>
                <w:color w:val="2E5395"/>
                <w:spacing w:val="-6"/>
                <w:sz w:val="18"/>
              </w:rPr>
              <w:t>professionali</w:t>
            </w:r>
            <w:r>
              <w:rPr>
                <w:color w:val="2E5395"/>
                <w:spacing w:val="-21"/>
                <w:sz w:val="18"/>
              </w:rPr>
              <w:t xml:space="preserve"> </w:t>
            </w:r>
            <w:r>
              <w:rPr>
                <w:color w:val="2E5395"/>
                <w:spacing w:val="-6"/>
                <w:sz w:val="18"/>
              </w:rPr>
              <w:t>Anticorruzione</w:t>
            </w:r>
            <w:r>
              <w:rPr>
                <w:color w:val="2E5395"/>
                <w:spacing w:val="-16"/>
                <w:sz w:val="18"/>
              </w:rPr>
              <w:t xml:space="preserve"> </w:t>
            </w:r>
            <w:r>
              <w:rPr>
                <w:color w:val="2E5395"/>
                <w:spacing w:val="-6"/>
                <w:sz w:val="18"/>
              </w:rPr>
              <w:t>Trasparenza</w:t>
            </w:r>
            <w:r>
              <w:rPr>
                <w:color w:val="2E5395"/>
                <w:spacing w:val="-13"/>
                <w:sz w:val="18"/>
              </w:rPr>
              <w:t xml:space="preserve"> </w:t>
            </w:r>
            <w:r>
              <w:rPr>
                <w:color w:val="2E5395"/>
                <w:spacing w:val="-6"/>
                <w:sz w:val="18"/>
              </w:rPr>
              <w:t>e</w:t>
            </w:r>
            <w:r>
              <w:rPr>
                <w:color w:val="2E5395"/>
                <w:spacing w:val="-11"/>
                <w:sz w:val="18"/>
              </w:rPr>
              <w:t xml:space="preserve"> </w:t>
            </w:r>
            <w:r>
              <w:rPr>
                <w:color w:val="2E5395"/>
                <w:spacing w:val="-5"/>
                <w:sz w:val="18"/>
              </w:rPr>
              <w:t>Dlgs</w:t>
            </w:r>
            <w:r>
              <w:rPr>
                <w:color w:val="2E5395"/>
                <w:spacing w:val="-13"/>
                <w:sz w:val="18"/>
              </w:rPr>
              <w:t xml:space="preserve"> </w:t>
            </w:r>
            <w:r>
              <w:rPr>
                <w:color w:val="2E5395"/>
                <w:spacing w:val="-5"/>
                <w:sz w:val="18"/>
              </w:rPr>
              <w:t>39/2013</w:t>
            </w:r>
          </w:p>
          <w:p w14:paraId="52676930" w14:textId="77777777" w:rsidR="006F637C" w:rsidRDefault="006F637C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643B372B" w14:textId="77777777" w:rsidR="006F637C" w:rsidRDefault="00000000">
            <w:pPr>
              <w:pStyle w:val="TableParagraph"/>
              <w:ind w:left="140" w:right="197"/>
              <w:jc w:val="both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Assistenza</w:t>
            </w:r>
            <w:r>
              <w:rPr>
                <w:color w:val="3E3938"/>
                <w:spacing w:val="-19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a</w:t>
            </w:r>
            <w:r>
              <w:rPr>
                <w:color w:val="3E3938"/>
                <w:spacing w:val="-15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pubbliche</w:t>
            </w:r>
            <w:r>
              <w:rPr>
                <w:color w:val="3E3938"/>
                <w:spacing w:val="-19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amministrazioni,</w:t>
            </w:r>
            <w:r>
              <w:rPr>
                <w:color w:val="3E3938"/>
                <w:spacing w:val="-18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società</w:t>
            </w:r>
            <w:r>
              <w:rPr>
                <w:color w:val="3E3938"/>
                <w:spacing w:val="-16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partecipate</w:t>
            </w:r>
            <w:r>
              <w:rPr>
                <w:color w:val="3E3938"/>
                <w:spacing w:val="-18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ed</w:t>
            </w:r>
            <w:r>
              <w:rPr>
                <w:color w:val="3E3938"/>
                <w:spacing w:val="-19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enti</w:t>
            </w:r>
            <w:r>
              <w:rPr>
                <w:color w:val="3E3938"/>
                <w:spacing w:val="-17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di</w:t>
            </w:r>
            <w:r>
              <w:rPr>
                <w:color w:val="3E3938"/>
                <w:spacing w:val="-16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diritto</w:t>
            </w:r>
            <w:r>
              <w:rPr>
                <w:color w:val="3E3938"/>
                <w:spacing w:val="-15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privato</w:t>
            </w:r>
            <w:r>
              <w:rPr>
                <w:color w:val="3E3938"/>
                <w:spacing w:val="-15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in</w:t>
            </w:r>
            <w:r>
              <w:rPr>
                <w:color w:val="3E3938"/>
                <w:spacing w:val="-19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controllo</w:t>
            </w:r>
            <w:r>
              <w:rPr>
                <w:color w:val="3E3938"/>
                <w:spacing w:val="-18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pubblico</w:t>
            </w:r>
            <w:r>
              <w:rPr>
                <w:color w:val="3E3938"/>
                <w:spacing w:val="-4"/>
                <w:sz w:val="18"/>
              </w:rPr>
              <w:t xml:space="preserve"> </w:t>
            </w:r>
            <w:r>
              <w:rPr>
                <w:color w:val="3E3938"/>
                <w:spacing w:val="-3"/>
                <w:sz w:val="18"/>
              </w:rPr>
              <w:t>nella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3"/>
                <w:sz w:val="18"/>
              </w:rPr>
              <w:t>predisposizione</w:t>
            </w:r>
            <w:r>
              <w:rPr>
                <w:color w:val="3E3938"/>
                <w:spacing w:val="-9"/>
                <w:sz w:val="18"/>
              </w:rPr>
              <w:t xml:space="preserve"> </w:t>
            </w:r>
            <w:r>
              <w:rPr>
                <w:color w:val="3E3938"/>
                <w:spacing w:val="-3"/>
                <w:sz w:val="18"/>
              </w:rPr>
              <w:t>dei</w:t>
            </w:r>
            <w:r>
              <w:rPr>
                <w:color w:val="3E3938"/>
                <w:spacing w:val="-9"/>
                <w:sz w:val="18"/>
              </w:rPr>
              <w:t xml:space="preserve"> </w:t>
            </w:r>
            <w:r>
              <w:rPr>
                <w:color w:val="3E3938"/>
                <w:spacing w:val="-3"/>
                <w:sz w:val="18"/>
              </w:rPr>
              <w:t>presidi</w:t>
            </w:r>
            <w:r>
              <w:rPr>
                <w:color w:val="3E3938"/>
                <w:spacing w:val="-7"/>
                <w:sz w:val="18"/>
              </w:rPr>
              <w:t xml:space="preserve"> </w:t>
            </w:r>
            <w:r>
              <w:rPr>
                <w:color w:val="3E3938"/>
                <w:spacing w:val="-3"/>
                <w:sz w:val="18"/>
              </w:rPr>
              <w:t>di</w:t>
            </w:r>
            <w:r>
              <w:rPr>
                <w:color w:val="3E3938"/>
                <w:spacing w:val="-9"/>
                <w:sz w:val="18"/>
              </w:rPr>
              <w:t xml:space="preserve"> </w:t>
            </w:r>
            <w:r>
              <w:rPr>
                <w:color w:val="3E3938"/>
                <w:spacing w:val="-3"/>
                <w:sz w:val="18"/>
              </w:rPr>
              <w:t>prevenzione</w:t>
            </w:r>
            <w:r>
              <w:rPr>
                <w:color w:val="3E3938"/>
                <w:spacing w:val="-7"/>
                <w:sz w:val="18"/>
              </w:rPr>
              <w:t xml:space="preserve"> </w:t>
            </w:r>
            <w:r>
              <w:rPr>
                <w:color w:val="3E3938"/>
                <w:spacing w:val="-2"/>
                <w:sz w:val="18"/>
              </w:rPr>
              <w:t>della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2"/>
                <w:sz w:val="18"/>
              </w:rPr>
              <w:t>corruzione,</w:t>
            </w:r>
            <w:r>
              <w:rPr>
                <w:color w:val="3E3938"/>
                <w:spacing w:val="-8"/>
                <w:sz w:val="18"/>
              </w:rPr>
              <w:t xml:space="preserve"> </w:t>
            </w:r>
            <w:r>
              <w:rPr>
                <w:color w:val="3E3938"/>
                <w:spacing w:val="-2"/>
                <w:sz w:val="18"/>
              </w:rPr>
              <w:t>ed</w:t>
            </w:r>
            <w:r>
              <w:rPr>
                <w:color w:val="3E3938"/>
                <w:spacing w:val="-9"/>
                <w:sz w:val="18"/>
              </w:rPr>
              <w:t xml:space="preserve"> </w:t>
            </w:r>
            <w:r>
              <w:rPr>
                <w:color w:val="3E3938"/>
                <w:spacing w:val="-2"/>
                <w:sz w:val="18"/>
              </w:rPr>
              <w:t>in</w:t>
            </w:r>
            <w:r>
              <w:rPr>
                <w:color w:val="3E3938"/>
                <w:spacing w:val="-9"/>
                <w:sz w:val="18"/>
              </w:rPr>
              <w:t xml:space="preserve"> </w:t>
            </w:r>
            <w:r>
              <w:rPr>
                <w:color w:val="3E3938"/>
                <w:spacing w:val="-2"/>
                <w:sz w:val="18"/>
              </w:rPr>
              <w:t>particolare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2"/>
                <w:sz w:val="18"/>
              </w:rPr>
              <w:t>affiancamento</w:t>
            </w:r>
            <w:r>
              <w:rPr>
                <w:color w:val="3E3938"/>
                <w:spacing w:val="-9"/>
                <w:sz w:val="18"/>
              </w:rPr>
              <w:t xml:space="preserve"> </w:t>
            </w:r>
            <w:r>
              <w:rPr>
                <w:color w:val="3E3938"/>
                <w:spacing w:val="-2"/>
                <w:sz w:val="18"/>
              </w:rPr>
              <w:t>al</w:t>
            </w:r>
            <w:r>
              <w:rPr>
                <w:color w:val="3E3938"/>
                <w:spacing w:val="-48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Responsabile</w:t>
            </w:r>
            <w:r>
              <w:rPr>
                <w:color w:val="3E3938"/>
                <w:spacing w:val="-16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anticorruzione</w:t>
            </w:r>
            <w:r>
              <w:rPr>
                <w:color w:val="3E3938"/>
                <w:spacing w:val="-18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nella</w:t>
            </w:r>
            <w:r>
              <w:rPr>
                <w:color w:val="3E3938"/>
                <w:spacing w:val="-19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predisposizione</w:t>
            </w:r>
            <w:r>
              <w:rPr>
                <w:color w:val="3E3938"/>
                <w:spacing w:val="-15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del</w:t>
            </w:r>
            <w:r>
              <w:rPr>
                <w:color w:val="3E3938"/>
                <w:spacing w:val="-15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Piano</w:t>
            </w:r>
            <w:r>
              <w:rPr>
                <w:color w:val="3E3938"/>
                <w:spacing w:val="-20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Triennale</w:t>
            </w:r>
            <w:r>
              <w:rPr>
                <w:color w:val="3E3938"/>
                <w:spacing w:val="-19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di</w:t>
            </w:r>
            <w:r>
              <w:rPr>
                <w:color w:val="3E3938"/>
                <w:spacing w:val="-17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Prevenzione</w:t>
            </w:r>
            <w:r>
              <w:rPr>
                <w:color w:val="3E3938"/>
                <w:spacing w:val="-16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della</w:t>
            </w:r>
            <w:r>
              <w:rPr>
                <w:color w:val="3E3938"/>
                <w:spacing w:val="-15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Corruzione</w:t>
            </w:r>
            <w:r>
              <w:rPr>
                <w:color w:val="3E3938"/>
                <w:spacing w:val="-4"/>
                <w:sz w:val="18"/>
              </w:rPr>
              <w:t xml:space="preserve"> </w:t>
            </w:r>
            <w:r>
              <w:rPr>
                <w:color w:val="3E3938"/>
                <w:spacing w:val="-1"/>
                <w:sz w:val="18"/>
              </w:rPr>
              <w:t>e della Trasparenza e assistenza nell’adeguamento degli enti alla normativa sulla trasparenza</w:t>
            </w:r>
            <w:r>
              <w:rPr>
                <w:color w:val="3E3938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amministrativa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ex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Dlgs.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33/2013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e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smi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anche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alla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luce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della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normativa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privacy.</w:t>
            </w:r>
          </w:p>
          <w:p w14:paraId="4EC05991" w14:textId="77777777" w:rsidR="006F637C" w:rsidRDefault="00000000">
            <w:pPr>
              <w:pStyle w:val="TableParagraph"/>
              <w:spacing w:before="2"/>
              <w:ind w:left="140" w:right="196"/>
              <w:jc w:val="both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Consulenza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ed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assistenza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in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favore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di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pubbliche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amministrazioni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e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società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pubbliche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avanti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all’Autorità</w:t>
            </w:r>
            <w:r>
              <w:rPr>
                <w:color w:val="3E3938"/>
                <w:spacing w:val="-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 xml:space="preserve">Nazionale Anticorruzione in procedimenti di vigilanza </w:t>
            </w:r>
            <w:r>
              <w:rPr>
                <w:color w:val="3E3938"/>
                <w:spacing w:val="-5"/>
                <w:sz w:val="18"/>
              </w:rPr>
              <w:t>di cui al Dlgs 39/2013 in materia di inconferibilità</w:t>
            </w:r>
            <w:r>
              <w:rPr>
                <w:color w:val="3E3938"/>
                <w:spacing w:val="-47"/>
                <w:sz w:val="18"/>
              </w:rPr>
              <w:t xml:space="preserve"> </w:t>
            </w:r>
            <w:r>
              <w:rPr>
                <w:color w:val="3E3938"/>
                <w:sz w:val="18"/>
              </w:rPr>
              <w:t>ed</w:t>
            </w:r>
            <w:r>
              <w:rPr>
                <w:color w:val="3E3938"/>
                <w:spacing w:val="-16"/>
                <w:sz w:val="18"/>
              </w:rPr>
              <w:t xml:space="preserve"> </w:t>
            </w:r>
            <w:r>
              <w:rPr>
                <w:color w:val="3E3938"/>
                <w:sz w:val="18"/>
              </w:rPr>
              <w:t>incompatibilità</w:t>
            </w:r>
            <w:r>
              <w:rPr>
                <w:color w:val="3E3938"/>
                <w:spacing w:val="-15"/>
                <w:sz w:val="18"/>
              </w:rPr>
              <w:t xml:space="preserve"> </w:t>
            </w:r>
            <w:r>
              <w:rPr>
                <w:color w:val="3E3938"/>
                <w:sz w:val="18"/>
              </w:rPr>
              <w:t>di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z w:val="18"/>
              </w:rPr>
              <w:t>incarichi.</w:t>
            </w:r>
          </w:p>
        </w:tc>
      </w:tr>
      <w:tr w:rsidR="006F637C" w14:paraId="712C7D89" w14:textId="77777777">
        <w:trPr>
          <w:trHeight w:val="584"/>
        </w:trPr>
        <w:tc>
          <w:tcPr>
            <w:tcW w:w="1651" w:type="dxa"/>
          </w:tcPr>
          <w:p w14:paraId="56FE77A4" w14:textId="77777777" w:rsidR="006F637C" w:rsidRDefault="006F63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88" w:type="dxa"/>
          </w:tcPr>
          <w:p w14:paraId="7B40AF9B" w14:textId="77777777" w:rsidR="006F637C" w:rsidRDefault="006F637C"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 w14:paraId="7B9DD620" w14:textId="77777777" w:rsidR="006F637C" w:rsidRDefault="00000000">
            <w:pPr>
              <w:pStyle w:val="TableParagraph"/>
              <w:spacing w:before="1"/>
              <w:ind w:left="226"/>
              <w:rPr>
                <w:sz w:val="18"/>
              </w:rPr>
            </w:pPr>
            <w:r>
              <w:rPr>
                <w:color w:val="2E5395"/>
                <w:spacing w:val="-6"/>
                <w:sz w:val="18"/>
              </w:rPr>
              <w:t>Esperienze</w:t>
            </w:r>
            <w:r>
              <w:rPr>
                <w:color w:val="2E5395"/>
                <w:spacing w:val="-13"/>
                <w:sz w:val="18"/>
              </w:rPr>
              <w:t xml:space="preserve"> </w:t>
            </w:r>
            <w:r>
              <w:rPr>
                <w:color w:val="2E5395"/>
                <w:spacing w:val="-6"/>
                <w:sz w:val="18"/>
              </w:rPr>
              <w:t>privacy</w:t>
            </w:r>
          </w:p>
        </w:tc>
      </w:tr>
      <w:tr w:rsidR="006F637C" w14:paraId="03518931" w14:textId="77777777">
        <w:trPr>
          <w:trHeight w:val="1115"/>
        </w:trPr>
        <w:tc>
          <w:tcPr>
            <w:tcW w:w="1651" w:type="dxa"/>
          </w:tcPr>
          <w:p w14:paraId="52D8F0F9" w14:textId="77777777" w:rsidR="006F637C" w:rsidRDefault="006F63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88" w:type="dxa"/>
          </w:tcPr>
          <w:p w14:paraId="67A15234" w14:textId="77777777" w:rsidR="006F637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85"/>
                <w:tab w:val="left" w:pos="986"/>
              </w:tabs>
              <w:spacing w:before="41"/>
              <w:ind w:right="686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Consulente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per</w:t>
            </w:r>
            <w:r>
              <w:rPr>
                <w:color w:val="3E3938"/>
                <w:spacing w:val="-15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adeguamento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di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enti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e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società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alle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disposizioni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del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Regolamento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UE</w:t>
            </w:r>
            <w:r>
              <w:rPr>
                <w:color w:val="3E3938"/>
                <w:spacing w:val="-47"/>
                <w:sz w:val="18"/>
              </w:rPr>
              <w:t xml:space="preserve"> </w:t>
            </w:r>
            <w:r>
              <w:rPr>
                <w:color w:val="3E3938"/>
                <w:sz w:val="18"/>
              </w:rPr>
              <w:t>GDPR</w:t>
            </w:r>
          </w:p>
          <w:p w14:paraId="32DB7540" w14:textId="77777777" w:rsidR="006F637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85"/>
                <w:tab w:val="left" w:pos="986"/>
              </w:tabs>
              <w:spacing w:line="219" w:lineRule="exact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Formazione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in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materia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di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privacy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anche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in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rapporto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alla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trasparenza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amministrativa</w:t>
            </w:r>
          </w:p>
          <w:p w14:paraId="282DE25B" w14:textId="77777777" w:rsidR="006F637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85"/>
                <w:tab w:val="left" w:pos="986"/>
              </w:tabs>
              <w:spacing w:line="208" w:lineRule="exact"/>
              <w:ind w:right="275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Responsabile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della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protezione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dei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dati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(DPO)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ai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sensi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del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Regolamento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UE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2016/679</w:t>
            </w:r>
            <w:r>
              <w:rPr>
                <w:color w:val="3E3938"/>
                <w:spacing w:val="33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per</w:t>
            </w:r>
            <w:r>
              <w:rPr>
                <w:color w:val="3E3938"/>
                <w:spacing w:val="-47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pubbliche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amministrazioni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e</w:t>
            </w:r>
            <w:r>
              <w:rPr>
                <w:color w:val="3E3938"/>
                <w:spacing w:val="32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enti/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società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privati</w:t>
            </w:r>
          </w:p>
        </w:tc>
      </w:tr>
    </w:tbl>
    <w:p w14:paraId="6A08BEE4" w14:textId="77777777" w:rsidR="006F637C" w:rsidRDefault="006F637C">
      <w:pPr>
        <w:spacing w:line="208" w:lineRule="exact"/>
        <w:rPr>
          <w:sz w:val="18"/>
        </w:rPr>
        <w:sectPr w:rsidR="006F637C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10" w:h="16840"/>
          <w:pgMar w:top="1540" w:right="360" w:bottom="660" w:left="720" w:header="850" w:footer="473" w:gutter="0"/>
          <w:pgNumType w:start="1"/>
          <w:cols w:space="720"/>
        </w:sectPr>
      </w:pPr>
    </w:p>
    <w:p w14:paraId="6C902378" w14:textId="77777777" w:rsidR="006F637C" w:rsidRDefault="00000000">
      <w:pPr>
        <w:spacing w:before="85" w:line="252" w:lineRule="exact"/>
        <w:ind w:left="2669"/>
      </w:pPr>
      <w:r>
        <w:rPr>
          <w:color w:val="0D4193"/>
          <w:spacing w:val="-6"/>
        </w:rPr>
        <w:lastRenderedPageBreak/>
        <w:t>Esperienza</w:t>
      </w:r>
      <w:r>
        <w:rPr>
          <w:color w:val="0D4193"/>
          <w:spacing w:val="-14"/>
        </w:rPr>
        <w:t xml:space="preserve"> </w:t>
      </w:r>
      <w:r>
        <w:rPr>
          <w:color w:val="0D4193"/>
          <w:spacing w:val="-6"/>
        </w:rPr>
        <w:t>in</w:t>
      </w:r>
      <w:r>
        <w:rPr>
          <w:color w:val="0D4193"/>
          <w:spacing w:val="-14"/>
        </w:rPr>
        <w:t xml:space="preserve"> </w:t>
      </w:r>
      <w:r>
        <w:rPr>
          <w:color w:val="0D4193"/>
          <w:spacing w:val="-6"/>
        </w:rPr>
        <w:t>organi</w:t>
      </w:r>
      <w:r>
        <w:rPr>
          <w:color w:val="0D4193"/>
          <w:spacing w:val="-15"/>
        </w:rPr>
        <w:t xml:space="preserve"> </w:t>
      </w:r>
      <w:r>
        <w:rPr>
          <w:color w:val="0D4193"/>
          <w:spacing w:val="-5"/>
        </w:rPr>
        <w:t>di</w:t>
      </w:r>
      <w:r>
        <w:rPr>
          <w:color w:val="0D4193"/>
          <w:spacing w:val="-15"/>
        </w:rPr>
        <w:t xml:space="preserve"> </w:t>
      </w:r>
      <w:r>
        <w:rPr>
          <w:color w:val="0D4193"/>
          <w:spacing w:val="-5"/>
        </w:rPr>
        <w:t>amministrazione</w:t>
      </w:r>
    </w:p>
    <w:p w14:paraId="70AD9FFD" w14:textId="77777777" w:rsidR="006F637C" w:rsidRDefault="00000000">
      <w:pPr>
        <w:pStyle w:val="Paragrafoelenco"/>
        <w:numPr>
          <w:ilvl w:val="0"/>
          <w:numId w:val="3"/>
        </w:numPr>
        <w:tabs>
          <w:tab w:val="left" w:pos="3279"/>
          <w:tab w:val="left" w:pos="3280"/>
        </w:tabs>
        <w:rPr>
          <w:sz w:val="18"/>
        </w:rPr>
      </w:pPr>
      <w:r>
        <w:rPr>
          <w:color w:val="3E3938"/>
          <w:spacing w:val="-6"/>
          <w:sz w:val="18"/>
        </w:rPr>
        <w:t>Amministratore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6"/>
          <w:sz w:val="18"/>
        </w:rPr>
        <w:t>Unico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6"/>
          <w:sz w:val="18"/>
        </w:rPr>
        <w:t>di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6"/>
          <w:sz w:val="18"/>
        </w:rPr>
        <w:t>Florence</w:t>
      </w:r>
      <w:r>
        <w:rPr>
          <w:color w:val="3E3938"/>
          <w:spacing w:val="-10"/>
          <w:sz w:val="18"/>
        </w:rPr>
        <w:t xml:space="preserve"> </w:t>
      </w:r>
      <w:r>
        <w:rPr>
          <w:color w:val="3E3938"/>
          <w:spacing w:val="-6"/>
          <w:sz w:val="18"/>
        </w:rPr>
        <w:t>Multimedia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S.r.l.,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5"/>
          <w:sz w:val="18"/>
        </w:rPr>
        <w:t>con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5"/>
          <w:sz w:val="18"/>
        </w:rPr>
        <w:t>sede</w:t>
      </w:r>
      <w:r>
        <w:rPr>
          <w:color w:val="3E3938"/>
          <w:spacing w:val="-13"/>
          <w:sz w:val="18"/>
        </w:rPr>
        <w:t xml:space="preserve"> </w:t>
      </w:r>
      <w:r>
        <w:rPr>
          <w:color w:val="3E3938"/>
          <w:spacing w:val="-5"/>
          <w:sz w:val="18"/>
        </w:rPr>
        <w:t>in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Firenze,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Via</w:t>
      </w:r>
      <w:r>
        <w:rPr>
          <w:color w:val="3E3938"/>
          <w:spacing w:val="-10"/>
          <w:sz w:val="18"/>
        </w:rPr>
        <w:t xml:space="preserve"> </w:t>
      </w:r>
      <w:r>
        <w:rPr>
          <w:color w:val="3E3938"/>
          <w:spacing w:val="-5"/>
          <w:sz w:val="18"/>
        </w:rPr>
        <w:t>Cavour</w:t>
      </w:r>
      <w:r>
        <w:rPr>
          <w:color w:val="3E3938"/>
          <w:spacing w:val="-12"/>
          <w:sz w:val="18"/>
        </w:rPr>
        <w:t xml:space="preserve"> </w:t>
      </w:r>
      <w:r>
        <w:rPr>
          <w:color w:val="3E3938"/>
          <w:spacing w:val="-5"/>
          <w:sz w:val="18"/>
        </w:rPr>
        <w:t>n.</w:t>
      </w:r>
      <w:r>
        <w:rPr>
          <w:color w:val="3E3938"/>
          <w:spacing w:val="-12"/>
          <w:sz w:val="18"/>
        </w:rPr>
        <w:t xml:space="preserve"> </w:t>
      </w:r>
      <w:r>
        <w:rPr>
          <w:color w:val="3E3938"/>
          <w:spacing w:val="-5"/>
          <w:sz w:val="18"/>
        </w:rPr>
        <w:t>1,</w:t>
      </w:r>
      <w:r>
        <w:rPr>
          <w:color w:val="3E3938"/>
          <w:spacing w:val="-47"/>
          <w:sz w:val="18"/>
        </w:rPr>
        <w:t xml:space="preserve"> </w:t>
      </w:r>
      <w:r>
        <w:rPr>
          <w:color w:val="3E3938"/>
          <w:spacing w:val="-6"/>
          <w:sz w:val="18"/>
        </w:rPr>
        <w:t>Palazzo</w:t>
      </w:r>
      <w:r>
        <w:rPr>
          <w:color w:val="3E3938"/>
          <w:spacing w:val="-9"/>
          <w:sz w:val="18"/>
        </w:rPr>
        <w:t xml:space="preserve"> </w:t>
      </w:r>
      <w:r>
        <w:rPr>
          <w:color w:val="3E3938"/>
          <w:spacing w:val="-6"/>
          <w:sz w:val="18"/>
        </w:rPr>
        <w:t>Medici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6"/>
          <w:sz w:val="18"/>
        </w:rPr>
        <w:t>Riccardi,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6"/>
          <w:sz w:val="18"/>
        </w:rPr>
        <w:t>società</w:t>
      </w:r>
      <w:r>
        <w:rPr>
          <w:color w:val="3E3938"/>
          <w:spacing w:val="-9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in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house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color w:val="3E3938"/>
          <w:spacing w:val="-5"/>
          <w:sz w:val="18"/>
        </w:rPr>
        <w:t>della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Città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Metropolitana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5"/>
          <w:sz w:val="18"/>
        </w:rPr>
        <w:t>di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Firenze</w:t>
      </w:r>
    </w:p>
    <w:p w14:paraId="4FDF8E3E" w14:textId="77777777" w:rsidR="006F637C" w:rsidRDefault="006F637C">
      <w:pPr>
        <w:pStyle w:val="Corpotesto"/>
        <w:spacing w:before="2"/>
        <w:rPr>
          <w:sz w:val="15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2731"/>
        <w:gridCol w:w="7865"/>
      </w:tblGrid>
      <w:tr w:rsidR="006F637C" w14:paraId="172902A1" w14:textId="77777777">
        <w:trPr>
          <w:trHeight w:val="201"/>
        </w:trPr>
        <w:tc>
          <w:tcPr>
            <w:tcW w:w="2731" w:type="dxa"/>
          </w:tcPr>
          <w:p w14:paraId="4E60B890" w14:textId="77777777" w:rsidR="006F637C" w:rsidRDefault="00000000">
            <w:pPr>
              <w:pStyle w:val="TableParagraph"/>
              <w:spacing w:line="181" w:lineRule="exact"/>
              <w:ind w:left="200"/>
              <w:rPr>
                <w:sz w:val="18"/>
              </w:rPr>
            </w:pPr>
            <w:r>
              <w:rPr>
                <w:color w:val="0D4193"/>
                <w:spacing w:val="-6"/>
                <w:sz w:val="18"/>
              </w:rPr>
              <w:t>ISTRUZIONE</w:t>
            </w:r>
            <w:r>
              <w:rPr>
                <w:color w:val="0D4193"/>
                <w:spacing w:val="-11"/>
                <w:sz w:val="18"/>
              </w:rPr>
              <w:t xml:space="preserve"> </w:t>
            </w:r>
            <w:r>
              <w:rPr>
                <w:color w:val="0D4193"/>
                <w:spacing w:val="-6"/>
                <w:sz w:val="18"/>
              </w:rPr>
              <w:t>E</w:t>
            </w:r>
            <w:r>
              <w:rPr>
                <w:color w:val="0D4193"/>
                <w:spacing w:val="-10"/>
                <w:sz w:val="18"/>
              </w:rPr>
              <w:t xml:space="preserve"> </w:t>
            </w:r>
            <w:r>
              <w:rPr>
                <w:color w:val="0D4193"/>
                <w:spacing w:val="-6"/>
                <w:sz w:val="18"/>
              </w:rPr>
              <w:t>FORMAZIONE</w:t>
            </w:r>
          </w:p>
        </w:tc>
        <w:tc>
          <w:tcPr>
            <w:tcW w:w="7865" w:type="dxa"/>
          </w:tcPr>
          <w:p w14:paraId="6F95568F" w14:textId="77777777" w:rsidR="006F637C" w:rsidRDefault="006F637C">
            <w:pPr>
              <w:pStyle w:val="TableParagraph"/>
              <w:spacing w:before="8"/>
              <w:rPr>
                <w:sz w:val="5"/>
              </w:rPr>
            </w:pPr>
          </w:p>
          <w:p w14:paraId="4F269B84" w14:textId="77777777" w:rsidR="006F637C" w:rsidRDefault="00000000">
            <w:pPr>
              <w:pStyle w:val="TableParagraph"/>
              <w:spacing w:line="135" w:lineRule="exact"/>
              <w:ind w:left="154"/>
              <w:rPr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526AEBDA" wp14:editId="6AE6F80A">
                  <wp:extent cx="4770631" cy="85725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0631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568EA4" w14:textId="77777777" w:rsidR="006F637C" w:rsidRDefault="006F637C">
      <w:pPr>
        <w:pStyle w:val="Corpotesto"/>
        <w:spacing w:after="1"/>
        <w:rPr>
          <w:sz w:val="17"/>
        </w:rPr>
      </w:pPr>
    </w:p>
    <w:tbl>
      <w:tblPr>
        <w:tblStyle w:val="TableNormal"/>
        <w:tblW w:w="0" w:type="auto"/>
        <w:tblInd w:w="655" w:type="dxa"/>
        <w:tblLayout w:type="fixed"/>
        <w:tblLook w:val="01E0" w:firstRow="1" w:lastRow="1" w:firstColumn="1" w:lastColumn="1" w:noHBand="0" w:noVBand="0"/>
      </w:tblPr>
      <w:tblGrid>
        <w:gridCol w:w="1817"/>
        <w:gridCol w:w="8107"/>
      </w:tblGrid>
      <w:tr w:rsidR="006F637C" w14:paraId="320ACB40" w14:textId="77777777">
        <w:trPr>
          <w:trHeight w:val="246"/>
        </w:trPr>
        <w:tc>
          <w:tcPr>
            <w:tcW w:w="1817" w:type="dxa"/>
          </w:tcPr>
          <w:p w14:paraId="62AAED3D" w14:textId="77777777" w:rsidR="006F637C" w:rsidRDefault="00000000">
            <w:pPr>
              <w:pStyle w:val="TableParagraph"/>
              <w:spacing w:before="16"/>
              <w:ind w:left="186" w:right="483"/>
              <w:jc w:val="center"/>
              <w:rPr>
                <w:sz w:val="18"/>
              </w:rPr>
            </w:pPr>
            <w:r>
              <w:rPr>
                <w:color w:val="0D4193"/>
                <w:spacing w:val="-6"/>
                <w:sz w:val="18"/>
              </w:rPr>
              <w:t>A/A</w:t>
            </w:r>
            <w:r>
              <w:rPr>
                <w:color w:val="0D4193"/>
                <w:spacing w:val="-21"/>
                <w:sz w:val="18"/>
              </w:rPr>
              <w:t xml:space="preserve"> </w:t>
            </w:r>
            <w:r>
              <w:rPr>
                <w:color w:val="0D4193"/>
                <w:spacing w:val="-6"/>
                <w:sz w:val="18"/>
              </w:rPr>
              <w:t>2000-2001</w:t>
            </w:r>
          </w:p>
        </w:tc>
        <w:tc>
          <w:tcPr>
            <w:tcW w:w="8107" w:type="dxa"/>
          </w:tcPr>
          <w:p w14:paraId="525C17D3" w14:textId="77777777" w:rsidR="006F637C" w:rsidRDefault="00000000">
            <w:pPr>
              <w:pStyle w:val="TableParagraph"/>
              <w:spacing w:line="227" w:lineRule="exact"/>
              <w:ind w:left="499"/>
            </w:pPr>
            <w:r>
              <w:rPr>
                <w:color w:val="0D4193"/>
                <w:spacing w:val="-6"/>
              </w:rPr>
              <w:t>Corso</w:t>
            </w:r>
            <w:r>
              <w:rPr>
                <w:color w:val="0D4193"/>
                <w:spacing w:val="-14"/>
              </w:rPr>
              <w:t xml:space="preserve"> </w:t>
            </w:r>
            <w:r>
              <w:rPr>
                <w:color w:val="0D4193"/>
                <w:spacing w:val="-6"/>
              </w:rPr>
              <w:t>di</w:t>
            </w:r>
            <w:r>
              <w:rPr>
                <w:color w:val="0D4193"/>
                <w:spacing w:val="-11"/>
              </w:rPr>
              <w:t xml:space="preserve"> </w:t>
            </w:r>
            <w:r>
              <w:rPr>
                <w:color w:val="0D4193"/>
                <w:spacing w:val="-6"/>
              </w:rPr>
              <w:t>specializzazione</w:t>
            </w:r>
            <w:r>
              <w:rPr>
                <w:color w:val="0D4193"/>
                <w:spacing w:val="-11"/>
              </w:rPr>
              <w:t xml:space="preserve"> </w:t>
            </w:r>
            <w:r>
              <w:rPr>
                <w:color w:val="0D4193"/>
                <w:spacing w:val="-6"/>
              </w:rPr>
              <w:t>in</w:t>
            </w:r>
            <w:r>
              <w:rPr>
                <w:color w:val="0D4193"/>
                <w:spacing w:val="-13"/>
              </w:rPr>
              <w:t xml:space="preserve"> </w:t>
            </w:r>
            <w:r>
              <w:rPr>
                <w:color w:val="0D4193"/>
                <w:spacing w:val="-6"/>
              </w:rPr>
              <w:t>diritto</w:t>
            </w:r>
            <w:r>
              <w:rPr>
                <w:color w:val="0D4193"/>
                <w:spacing w:val="-13"/>
              </w:rPr>
              <w:t xml:space="preserve"> </w:t>
            </w:r>
            <w:r>
              <w:rPr>
                <w:color w:val="0D4193"/>
                <w:spacing w:val="-5"/>
              </w:rPr>
              <w:t>comunitario</w:t>
            </w:r>
          </w:p>
        </w:tc>
      </w:tr>
      <w:tr w:rsidR="006F637C" w14:paraId="13AD56C3" w14:textId="77777777">
        <w:trPr>
          <w:trHeight w:val="532"/>
        </w:trPr>
        <w:tc>
          <w:tcPr>
            <w:tcW w:w="1817" w:type="dxa"/>
          </w:tcPr>
          <w:p w14:paraId="632428AB" w14:textId="77777777" w:rsidR="006F637C" w:rsidRDefault="006F63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7" w:type="dxa"/>
          </w:tcPr>
          <w:p w14:paraId="7D3920D4" w14:textId="77777777" w:rsidR="006F637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220"/>
                <w:tab w:val="left" w:pos="1221"/>
              </w:tabs>
              <w:ind w:right="198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Collegio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Europeo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di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Parma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–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(PR)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-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Corso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di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specializzazione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in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diritto,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economia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e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politica</w:t>
            </w:r>
            <w:r>
              <w:rPr>
                <w:color w:val="3E3938"/>
                <w:spacing w:val="-47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delle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Comunità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Europee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(ottobre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2000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-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maggio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2001).</w:t>
            </w:r>
          </w:p>
        </w:tc>
      </w:tr>
      <w:tr w:rsidR="006F637C" w14:paraId="1CD0527E" w14:textId="77777777">
        <w:trPr>
          <w:trHeight w:val="353"/>
        </w:trPr>
        <w:tc>
          <w:tcPr>
            <w:tcW w:w="1817" w:type="dxa"/>
          </w:tcPr>
          <w:p w14:paraId="7BE6201F" w14:textId="77777777" w:rsidR="006F637C" w:rsidRDefault="00000000">
            <w:pPr>
              <w:pStyle w:val="TableParagraph"/>
              <w:spacing w:before="123"/>
              <w:ind w:left="182" w:right="483"/>
              <w:jc w:val="center"/>
              <w:rPr>
                <w:sz w:val="18"/>
              </w:rPr>
            </w:pPr>
            <w:r>
              <w:rPr>
                <w:color w:val="0D4193"/>
                <w:sz w:val="18"/>
              </w:rPr>
              <w:t>2000</w:t>
            </w:r>
          </w:p>
        </w:tc>
        <w:tc>
          <w:tcPr>
            <w:tcW w:w="8107" w:type="dxa"/>
          </w:tcPr>
          <w:p w14:paraId="466B48B0" w14:textId="77777777" w:rsidR="006F637C" w:rsidRDefault="00000000">
            <w:pPr>
              <w:pStyle w:val="TableParagraph"/>
              <w:spacing w:before="100" w:line="233" w:lineRule="exact"/>
              <w:ind w:left="499"/>
            </w:pPr>
            <w:r>
              <w:rPr>
                <w:color w:val="0D4193"/>
                <w:spacing w:val="-6"/>
              </w:rPr>
              <w:t>Laurea</w:t>
            </w:r>
            <w:r>
              <w:rPr>
                <w:color w:val="0D4193"/>
                <w:spacing w:val="-10"/>
              </w:rPr>
              <w:t xml:space="preserve"> </w:t>
            </w:r>
            <w:r>
              <w:rPr>
                <w:color w:val="0D4193"/>
                <w:spacing w:val="-6"/>
              </w:rPr>
              <w:t>in</w:t>
            </w:r>
            <w:r>
              <w:rPr>
                <w:color w:val="0D4193"/>
                <w:spacing w:val="-11"/>
              </w:rPr>
              <w:t xml:space="preserve"> </w:t>
            </w:r>
            <w:r>
              <w:rPr>
                <w:color w:val="0D4193"/>
                <w:spacing w:val="-6"/>
              </w:rPr>
              <w:t>giurisprudenza</w:t>
            </w:r>
          </w:p>
        </w:tc>
      </w:tr>
      <w:tr w:rsidR="006F637C" w14:paraId="7CD7B332" w14:textId="77777777">
        <w:trPr>
          <w:trHeight w:val="425"/>
        </w:trPr>
        <w:tc>
          <w:tcPr>
            <w:tcW w:w="1817" w:type="dxa"/>
          </w:tcPr>
          <w:p w14:paraId="7EF97B58" w14:textId="77777777" w:rsidR="006F637C" w:rsidRDefault="006F63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7" w:type="dxa"/>
          </w:tcPr>
          <w:p w14:paraId="43FDDB6D" w14:textId="77777777" w:rsidR="006F637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263"/>
                <w:tab w:val="left" w:pos="1264"/>
              </w:tabs>
              <w:spacing w:line="206" w:lineRule="exact"/>
              <w:ind w:right="349" w:hanging="360"/>
              <w:rPr>
                <w:sz w:val="18"/>
              </w:rPr>
            </w:pPr>
            <w:r>
              <w:tab/>
            </w:r>
            <w:r>
              <w:rPr>
                <w:color w:val="3E3938"/>
                <w:spacing w:val="-6"/>
                <w:sz w:val="18"/>
              </w:rPr>
              <w:t>Università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degli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Studi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di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Firenze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-</w:t>
            </w:r>
            <w:r>
              <w:rPr>
                <w:color w:val="3E3938"/>
                <w:spacing w:val="-18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Tesi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di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laurea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: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“</w:t>
            </w:r>
            <w:r>
              <w:rPr>
                <w:rFonts w:ascii="Arial" w:hAnsi="Arial"/>
                <w:i/>
                <w:color w:val="3E3938"/>
                <w:spacing w:val="-6"/>
                <w:sz w:val="18"/>
              </w:rPr>
              <w:t>L’intervento</w:t>
            </w:r>
            <w:r>
              <w:rPr>
                <w:rFonts w:ascii="Arial" w:hAnsi="Arial"/>
                <w:i/>
                <w:color w:val="3E3938"/>
                <w:spacing w:val="-14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3E3938"/>
                <w:spacing w:val="-6"/>
                <w:sz w:val="18"/>
              </w:rPr>
              <w:t>umanitario,</w:t>
            </w:r>
            <w:r>
              <w:rPr>
                <w:rFonts w:ascii="Arial" w:hAnsi="Arial"/>
                <w:i/>
                <w:color w:val="3E3938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3E3938"/>
                <w:spacing w:val="-5"/>
                <w:sz w:val="18"/>
              </w:rPr>
              <w:t>con</w:t>
            </w:r>
            <w:r>
              <w:rPr>
                <w:rFonts w:ascii="Arial" w:hAnsi="Arial"/>
                <w:i/>
                <w:color w:val="3E3938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3E3938"/>
                <w:spacing w:val="-5"/>
                <w:sz w:val="18"/>
              </w:rPr>
              <w:t>particolare</w:t>
            </w:r>
            <w:r>
              <w:rPr>
                <w:rFonts w:ascii="Arial" w:hAnsi="Arial"/>
                <w:i/>
                <w:color w:val="3E3938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3E3938"/>
                <w:spacing w:val="-7"/>
                <w:sz w:val="18"/>
              </w:rPr>
              <w:t>riguardo</w:t>
            </w:r>
            <w:r>
              <w:rPr>
                <w:rFonts w:ascii="Arial" w:hAnsi="Arial"/>
                <w:i/>
                <w:color w:val="3E3938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3E3938"/>
                <w:spacing w:val="-6"/>
                <w:sz w:val="18"/>
              </w:rPr>
              <w:t>alla</w:t>
            </w:r>
            <w:r>
              <w:rPr>
                <w:rFonts w:ascii="Arial" w:hAnsi="Arial"/>
                <w:i/>
                <w:color w:val="3E3938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3E3938"/>
                <w:spacing w:val="-6"/>
                <w:sz w:val="18"/>
              </w:rPr>
              <w:t>vicenda</w:t>
            </w:r>
            <w:r>
              <w:rPr>
                <w:rFonts w:ascii="Arial" w:hAnsi="Arial"/>
                <w:i/>
                <w:color w:val="3E3938"/>
                <w:spacing w:val="-14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3E3938"/>
                <w:spacing w:val="-6"/>
                <w:sz w:val="18"/>
              </w:rPr>
              <w:t>del</w:t>
            </w:r>
            <w:r>
              <w:rPr>
                <w:rFonts w:ascii="Arial" w:hAnsi="Arial"/>
                <w:i/>
                <w:color w:val="3E3938"/>
                <w:spacing w:val="-14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3E3938"/>
                <w:spacing w:val="-6"/>
                <w:sz w:val="18"/>
              </w:rPr>
              <w:t>Kosovo</w:t>
            </w:r>
            <w:r>
              <w:rPr>
                <w:color w:val="3E3938"/>
                <w:spacing w:val="-6"/>
                <w:sz w:val="18"/>
              </w:rPr>
              <w:t>”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-</w:t>
            </w:r>
            <w:r>
              <w:rPr>
                <w:color w:val="3E3938"/>
                <w:spacing w:val="3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Votazione: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110/110</w:t>
            </w:r>
          </w:p>
        </w:tc>
      </w:tr>
    </w:tbl>
    <w:p w14:paraId="7A0273C1" w14:textId="77777777" w:rsidR="006F637C" w:rsidRDefault="006F637C">
      <w:pPr>
        <w:pStyle w:val="Corpotesto"/>
        <w:rPr>
          <w:sz w:val="20"/>
        </w:rPr>
      </w:pPr>
    </w:p>
    <w:p w14:paraId="4B1FB736" w14:textId="77777777" w:rsidR="006F637C" w:rsidRDefault="006F637C">
      <w:pPr>
        <w:pStyle w:val="Corpotesto"/>
        <w:rPr>
          <w:sz w:val="20"/>
        </w:rPr>
      </w:pPr>
    </w:p>
    <w:p w14:paraId="1AC47573" w14:textId="77777777" w:rsidR="006F637C" w:rsidRDefault="006F637C">
      <w:pPr>
        <w:pStyle w:val="Corpotesto"/>
        <w:spacing w:before="1"/>
        <w:rPr>
          <w:sz w:val="14"/>
        </w:rPr>
      </w:pPr>
    </w:p>
    <w:tbl>
      <w:tblPr>
        <w:tblStyle w:val="TableNormal"/>
        <w:tblW w:w="0" w:type="auto"/>
        <w:tblInd w:w="314" w:type="dxa"/>
        <w:tblLayout w:type="fixed"/>
        <w:tblLook w:val="01E0" w:firstRow="1" w:lastRow="1" w:firstColumn="1" w:lastColumn="1" w:noHBand="0" w:noVBand="0"/>
      </w:tblPr>
      <w:tblGrid>
        <w:gridCol w:w="2533"/>
        <w:gridCol w:w="7864"/>
      </w:tblGrid>
      <w:tr w:rsidR="006F637C" w14:paraId="5EDBC15E" w14:textId="77777777">
        <w:trPr>
          <w:trHeight w:val="201"/>
        </w:trPr>
        <w:tc>
          <w:tcPr>
            <w:tcW w:w="2533" w:type="dxa"/>
          </w:tcPr>
          <w:p w14:paraId="7DDA86A7" w14:textId="77777777" w:rsidR="006F637C" w:rsidRDefault="00000000">
            <w:pPr>
              <w:pStyle w:val="TableParagraph"/>
              <w:spacing w:line="181" w:lineRule="exact"/>
              <w:ind w:left="200"/>
              <w:rPr>
                <w:sz w:val="18"/>
              </w:rPr>
            </w:pPr>
            <w:r>
              <w:rPr>
                <w:color w:val="0D4193"/>
                <w:spacing w:val="-7"/>
                <w:sz w:val="18"/>
              </w:rPr>
              <w:t>ULTERIORI</w:t>
            </w:r>
            <w:r>
              <w:rPr>
                <w:color w:val="0D4193"/>
                <w:spacing w:val="-9"/>
                <w:sz w:val="18"/>
              </w:rPr>
              <w:t xml:space="preserve"> </w:t>
            </w:r>
            <w:r>
              <w:rPr>
                <w:color w:val="0D4193"/>
                <w:spacing w:val="-7"/>
                <w:sz w:val="18"/>
              </w:rPr>
              <w:t>INFORMAZIONI</w:t>
            </w:r>
          </w:p>
        </w:tc>
        <w:tc>
          <w:tcPr>
            <w:tcW w:w="7864" w:type="dxa"/>
          </w:tcPr>
          <w:p w14:paraId="436CB89E" w14:textId="77777777" w:rsidR="006F637C" w:rsidRDefault="006F637C">
            <w:pPr>
              <w:pStyle w:val="TableParagraph"/>
              <w:spacing w:before="8"/>
              <w:rPr>
                <w:sz w:val="5"/>
              </w:rPr>
            </w:pPr>
          </w:p>
          <w:p w14:paraId="3CF35A4B" w14:textId="77777777" w:rsidR="006F637C" w:rsidRDefault="00000000">
            <w:pPr>
              <w:pStyle w:val="TableParagraph"/>
              <w:spacing w:line="135" w:lineRule="exact"/>
              <w:ind w:left="155"/>
              <w:rPr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39C67C69" wp14:editId="0E9FADD3">
                  <wp:extent cx="4790011" cy="85725"/>
                  <wp:effectExtent l="0" t="0" r="0" b="0"/>
                  <wp:docPr id="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0011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960FFC" w14:textId="77777777" w:rsidR="006F637C" w:rsidRDefault="006F637C">
      <w:pPr>
        <w:pStyle w:val="Corpotesto"/>
        <w:rPr>
          <w:sz w:val="19"/>
        </w:rPr>
      </w:pPr>
    </w:p>
    <w:tbl>
      <w:tblPr>
        <w:tblStyle w:val="TableNormal"/>
        <w:tblW w:w="0" w:type="auto"/>
        <w:tblInd w:w="1651" w:type="dxa"/>
        <w:tblLayout w:type="fixed"/>
        <w:tblLook w:val="01E0" w:firstRow="1" w:lastRow="1" w:firstColumn="1" w:lastColumn="1" w:noHBand="0" w:noVBand="0"/>
      </w:tblPr>
      <w:tblGrid>
        <w:gridCol w:w="1326"/>
        <w:gridCol w:w="7747"/>
      </w:tblGrid>
      <w:tr w:rsidR="006F637C" w14:paraId="56A7339D" w14:textId="77777777">
        <w:trPr>
          <w:trHeight w:val="9655"/>
        </w:trPr>
        <w:tc>
          <w:tcPr>
            <w:tcW w:w="1326" w:type="dxa"/>
          </w:tcPr>
          <w:p w14:paraId="2AF01269" w14:textId="77777777" w:rsidR="006F637C" w:rsidRDefault="00000000">
            <w:pPr>
              <w:pStyle w:val="TableParagraph"/>
              <w:spacing w:line="201" w:lineRule="exact"/>
              <w:ind w:left="200"/>
              <w:rPr>
                <w:sz w:val="18"/>
              </w:rPr>
            </w:pPr>
            <w:r>
              <w:rPr>
                <w:color w:val="0D4193"/>
                <w:sz w:val="18"/>
              </w:rPr>
              <w:t>Pubblicazioni</w:t>
            </w:r>
          </w:p>
        </w:tc>
        <w:tc>
          <w:tcPr>
            <w:tcW w:w="7747" w:type="dxa"/>
          </w:tcPr>
          <w:p w14:paraId="56FF1425" w14:textId="77777777" w:rsidR="006F637C" w:rsidRDefault="00000000">
            <w:pPr>
              <w:pStyle w:val="TableParagraph"/>
              <w:spacing w:line="206" w:lineRule="exact"/>
              <w:ind w:left="139"/>
              <w:rPr>
                <w:rFonts w:ascii="Arial" w:hAnsi="Arial"/>
                <w:i/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2019-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“</w:t>
            </w:r>
            <w:r>
              <w:rPr>
                <w:rFonts w:ascii="Arial" w:hAnsi="Arial"/>
                <w:i/>
                <w:color w:val="3E3938"/>
                <w:spacing w:val="-6"/>
                <w:sz w:val="18"/>
              </w:rPr>
              <w:t>D.Lgs.</w:t>
            </w:r>
            <w:r>
              <w:rPr>
                <w:rFonts w:ascii="Arial" w:hAnsi="Arial"/>
                <w:i/>
                <w:color w:val="3E3938"/>
                <w:spacing w:val="-14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3E3938"/>
                <w:spacing w:val="-6"/>
                <w:sz w:val="18"/>
              </w:rPr>
              <w:t>n.</w:t>
            </w:r>
            <w:r>
              <w:rPr>
                <w:rFonts w:ascii="Arial" w:hAnsi="Arial"/>
                <w:i/>
                <w:color w:val="3E3938"/>
                <w:spacing w:val="-14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3E3938"/>
                <w:spacing w:val="-6"/>
                <w:sz w:val="18"/>
              </w:rPr>
              <w:t>231/2001</w:t>
            </w:r>
            <w:r>
              <w:rPr>
                <w:rFonts w:ascii="Arial" w:hAnsi="Arial"/>
                <w:i/>
                <w:color w:val="3E3938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3E3938"/>
                <w:spacing w:val="-5"/>
                <w:sz w:val="18"/>
              </w:rPr>
              <w:t>Regime</w:t>
            </w:r>
            <w:r>
              <w:rPr>
                <w:rFonts w:ascii="Arial" w:hAnsi="Arial"/>
                <w:i/>
                <w:color w:val="3E3938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3E3938"/>
                <w:spacing w:val="-5"/>
                <w:sz w:val="18"/>
              </w:rPr>
              <w:t>premiale</w:t>
            </w:r>
            <w:r>
              <w:rPr>
                <w:rFonts w:ascii="Arial" w:hAnsi="Arial"/>
                <w:i/>
                <w:color w:val="3E3938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3E3938"/>
                <w:spacing w:val="-5"/>
                <w:sz w:val="18"/>
              </w:rPr>
              <w:t>e</w:t>
            </w:r>
            <w:r>
              <w:rPr>
                <w:rFonts w:ascii="Arial" w:hAnsi="Arial"/>
                <w:i/>
                <w:color w:val="3E3938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3E3938"/>
                <w:spacing w:val="-5"/>
                <w:sz w:val="18"/>
              </w:rPr>
              <w:t>sanzioni</w:t>
            </w:r>
            <w:r>
              <w:rPr>
                <w:rFonts w:ascii="Arial" w:hAnsi="Arial"/>
                <w:i/>
                <w:color w:val="3E3938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3E3938"/>
                <w:spacing w:val="-5"/>
                <w:sz w:val="18"/>
              </w:rPr>
              <w:t>in</w:t>
            </w:r>
            <w:r>
              <w:rPr>
                <w:rFonts w:ascii="Arial" w:hAnsi="Arial"/>
                <w:i/>
                <w:color w:val="3E3938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3E3938"/>
                <w:spacing w:val="-5"/>
                <w:sz w:val="18"/>
              </w:rPr>
              <w:t>materia</w:t>
            </w:r>
            <w:r>
              <w:rPr>
                <w:rFonts w:ascii="Arial" w:hAnsi="Arial"/>
                <w:i/>
                <w:color w:val="3E3938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3E3938"/>
                <w:spacing w:val="-5"/>
                <w:sz w:val="18"/>
              </w:rPr>
              <w:t>231:</w:t>
            </w:r>
            <w:r>
              <w:rPr>
                <w:rFonts w:ascii="Arial" w:hAnsi="Arial"/>
                <w:i/>
                <w:color w:val="3E3938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3E3938"/>
                <w:spacing w:val="-5"/>
                <w:sz w:val="18"/>
              </w:rPr>
              <w:t>il</w:t>
            </w:r>
            <w:r>
              <w:rPr>
                <w:rFonts w:ascii="Arial" w:hAnsi="Arial"/>
                <w:i/>
                <w:color w:val="3E3938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3E3938"/>
                <w:spacing w:val="-5"/>
                <w:sz w:val="18"/>
              </w:rPr>
              <w:t>punto</w:t>
            </w:r>
            <w:r>
              <w:rPr>
                <w:rFonts w:ascii="Arial" w:hAnsi="Arial"/>
                <w:i/>
                <w:color w:val="3E3938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3E3938"/>
                <w:spacing w:val="-5"/>
                <w:sz w:val="18"/>
              </w:rPr>
              <w:t>da</w:t>
            </w:r>
            <w:r>
              <w:rPr>
                <w:rFonts w:ascii="Arial" w:hAnsi="Arial"/>
                <w:i/>
                <w:color w:val="3E3938"/>
                <w:spacing w:val="-16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3E3938"/>
                <w:spacing w:val="-5"/>
                <w:sz w:val="18"/>
              </w:rPr>
              <w:t>Assonime”</w:t>
            </w:r>
          </w:p>
          <w:p w14:paraId="12B4ACA8" w14:textId="77777777" w:rsidR="006F637C" w:rsidRDefault="00000000">
            <w:pPr>
              <w:pStyle w:val="TableParagraph"/>
              <w:spacing w:before="28"/>
              <w:ind w:left="139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di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Cristiana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Bonaduce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e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Manuela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Sodini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–</w:t>
            </w:r>
            <w:r>
              <w:rPr>
                <w:color w:val="3E3938"/>
                <w:spacing w:val="-23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Amministrazione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e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Finanza,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2019,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6,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pag.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53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ss.</w:t>
            </w:r>
          </w:p>
          <w:p w14:paraId="38505B02" w14:textId="77777777" w:rsidR="006F637C" w:rsidRDefault="006F637C">
            <w:pPr>
              <w:pStyle w:val="TableParagraph"/>
              <w:spacing w:before="10"/>
            </w:pPr>
          </w:p>
          <w:p w14:paraId="7DC03B7B" w14:textId="77777777" w:rsidR="006F637C" w:rsidRDefault="00000000">
            <w:pPr>
              <w:pStyle w:val="TableParagraph"/>
              <w:ind w:left="139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2019-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“</w:t>
            </w:r>
            <w:r>
              <w:rPr>
                <w:rFonts w:ascii="Arial" w:hAnsi="Arial"/>
                <w:i/>
                <w:color w:val="1A171B"/>
                <w:spacing w:val="-6"/>
                <w:sz w:val="18"/>
              </w:rPr>
              <w:t>Niente</w:t>
            </w:r>
            <w:r>
              <w:rPr>
                <w:rFonts w:ascii="Arial" w:hAnsi="Arial"/>
                <w:i/>
                <w:color w:val="1A171B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A171B"/>
                <w:spacing w:val="-6"/>
                <w:sz w:val="18"/>
              </w:rPr>
              <w:t>più</w:t>
            </w:r>
            <w:r>
              <w:rPr>
                <w:rFonts w:ascii="Arial" w:hAnsi="Arial"/>
                <w:i/>
                <w:color w:val="1A171B"/>
                <w:spacing w:val="-14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A171B"/>
                <w:spacing w:val="-5"/>
                <w:sz w:val="18"/>
              </w:rPr>
              <w:t>obblighi</w:t>
            </w:r>
            <w:r>
              <w:rPr>
                <w:rFonts w:ascii="Arial" w:hAnsi="Arial"/>
                <w:i/>
                <w:color w:val="1A171B"/>
                <w:spacing w:val="-14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A171B"/>
                <w:spacing w:val="-5"/>
                <w:sz w:val="18"/>
              </w:rPr>
              <w:t>di</w:t>
            </w:r>
            <w:r>
              <w:rPr>
                <w:rFonts w:ascii="Arial" w:hAnsi="Arial"/>
                <w:i/>
                <w:color w:val="1A171B"/>
                <w:spacing w:val="-14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A171B"/>
                <w:spacing w:val="-5"/>
                <w:sz w:val="18"/>
              </w:rPr>
              <w:t>trasparenza</w:t>
            </w:r>
            <w:r>
              <w:rPr>
                <w:rFonts w:ascii="Arial" w:hAnsi="Arial"/>
                <w:i/>
                <w:color w:val="1A171B"/>
                <w:spacing w:val="-14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A171B"/>
                <w:spacing w:val="-5"/>
                <w:sz w:val="18"/>
              </w:rPr>
              <w:t>per</w:t>
            </w:r>
            <w:r>
              <w:rPr>
                <w:rFonts w:ascii="Arial" w:hAnsi="Arial"/>
                <w:i/>
                <w:color w:val="1A171B"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A171B"/>
                <w:spacing w:val="-5"/>
                <w:sz w:val="18"/>
              </w:rPr>
              <w:t>le</w:t>
            </w:r>
            <w:r>
              <w:rPr>
                <w:rFonts w:ascii="Arial" w:hAnsi="Arial"/>
                <w:i/>
                <w:color w:val="1A171B"/>
                <w:spacing w:val="-14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A171B"/>
                <w:spacing w:val="-5"/>
                <w:sz w:val="18"/>
              </w:rPr>
              <w:t>liste</w:t>
            </w:r>
            <w:r>
              <w:rPr>
                <w:rFonts w:ascii="Arial" w:hAnsi="Arial"/>
                <w:i/>
                <w:color w:val="1A171B"/>
                <w:spacing w:val="-14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A171B"/>
                <w:spacing w:val="-5"/>
                <w:sz w:val="18"/>
              </w:rPr>
              <w:t>di</w:t>
            </w:r>
            <w:r>
              <w:rPr>
                <w:rFonts w:ascii="Arial" w:hAnsi="Arial"/>
                <w:i/>
                <w:color w:val="1A171B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A171B"/>
                <w:spacing w:val="-5"/>
                <w:sz w:val="18"/>
              </w:rPr>
              <w:t>ammessi</w:t>
            </w:r>
            <w:r>
              <w:rPr>
                <w:rFonts w:ascii="Arial" w:hAnsi="Arial"/>
                <w:i/>
                <w:color w:val="1A171B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A171B"/>
                <w:spacing w:val="-5"/>
                <w:sz w:val="18"/>
              </w:rPr>
              <w:t>ed</w:t>
            </w:r>
            <w:r>
              <w:rPr>
                <w:rFonts w:ascii="Arial" w:hAnsi="Arial"/>
                <w:i/>
                <w:color w:val="1A171B"/>
                <w:spacing w:val="-14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A171B"/>
                <w:spacing w:val="-5"/>
                <w:sz w:val="18"/>
              </w:rPr>
              <w:t>esclusi</w:t>
            </w:r>
            <w:r>
              <w:rPr>
                <w:rFonts w:ascii="Arial" w:hAnsi="Arial"/>
                <w:i/>
                <w:color w:val="1A171B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A171B"/>
                <w:spacing w:val="-5"/>
                <w:sz w:val="18"/>
              </w:rPr>
              <w:t>alla</w:t>
            </w:r>
            <w:r>
              <w:rPr>
                <w:rFonts w:ascii="Arial" w:hAnsi="Arial"/>
                <w:i/>
                <w:color w:val="1A171B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A171B"/>
                <w:spacing w:val="-5"/>
                <w:sz w:val="18"/>
              </w:rPr>
              <w:t>gara</w:t>
            </w:r>
            <w:r>
              <w:rPr>
                <w:color w:val="3E3938"/>
                <w:spacing w:val="-5"/>
                <w:sz w:val="18"/>
              </w:rPr>
              <w:t>”</w:t>
            </w:r>
            <w:r>
              <w:rPr>
                <w:color w:val="3E3938"/>
                <w:spacing w:val="3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di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Cristiana</w:t>
            </w:r>
            <w:r>
              <w:rPr>
                <w:color w:val="3E3938"/>
                <w:spacing w:val="-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Bonaduce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e</w:t>
            </w:r>
            <w:r>
              <w:rPr>
                <w:color w:val="3E3938"/>
                <w:spacing w:val="-9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Manuela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Sodini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-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Quotidiano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degli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Enti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locali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&amp;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PA</w:t>
            </w:r>
            <w:r>
              <w:rPr>
                <w:color w:val="3E3938"/>
                <w:spacing w:val="-24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–</w:t>
            </w:r>
            <w:r>
              <w:rPr>
                <w:color w:val="3E3938"/>
                <w:spacing w:val="-9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Sole24Ore</w:t>
            </w:r>
            <w:r>
              <w:rPr>
                <w:color w:val="3E3938"/>
                <w:spacing w:val="32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14</w:t>
            </w:r>
            <w:r>
              <w:rPr>
                <w:color w:val="3E3938"/>
                <w:spacing w:val="-9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maggio</w:t>
            </w:r>
            <w:r>
              <w:rPr>
                <w:color w:val="3E3938"/>
                <w:spacing w:val="30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2019</w:t>
            </w:r>
          </w:p>
          <w:p w14:paraId="52B6E321" w14:textId="77777777" w:rsidR="006F637C" w:rsidRDefault="006F637C">
            <w:pPr>
              <w:pStyle w:val="TableParagraph"/>
              <w:spacing w:before="10"/>
            </w:pPr>
          </w:p>
          <w:p w14:paraId="4D345629" w14:textId="77777777" w:rsidR="006F637C" w:rsidRDefault="00000000">
            <w:pPr>
              <w:pStyle w:val="TableParagraph"/>
              <w:ind w:left="139" w:right="327"/>
              <w:jc w:val="both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2019-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“</w:t>
            </w:r>
            <w:r>
              <w:rPr>
                <w:rFonts w:ascii="Arial" w:hAnsi="Arial"/>
                <w:i/>
                <w:color w:val="1A171B"/>
                <w:spacing w:val="-6"/>
                <w:sz w:val="18"/>
              </w:rPr>
              <w:t>Lotta</w:t>
            </w:r>
            <w:r>
              <w:rPr>
                <w:rFonts w:ascii="Arial" w:hAnsi="Arial"/>
                <w:i/>
                <w:color w:val="1A171B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A171B"/>
                <w:spacing w:val="-6"/>
                <w:sz w:val="18"/>
              </w:rPr>
              <w:t>alla</w:t>
            </w:r>
            <w:r>
              <w:rPr>
                <w:rFonts w:ascii="Arial" w:hAnsi="Arial"/>
                <w:i/>
                <w:color w:val="1A171B"/>
                <w:spacing w:val="-14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A171B"/>
                <w:spacing w:val="-6"/>
                <w:sz w:val="18"/>
              </w:rPr>
              <w:t>corruzione,</w:t>
            </w:r>
            <w:r>
              <w:rPr>
                <w:rFonts w:ascii="Arial" w:hAnsi="Arial"/>
                <w:i/>
                <w:color w:val="1A171B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A171B"/>
                <w:spacing w:val="-6"/>
                <w:sz w:val="18"/>
              </w:rPr>
              <w:t>standard</w:t>
            </w:r>
            <w:r>
              <w:rPr>
                <w:rFonts w:ascii="Arial" w:hAnsi="Arial"/>
                <w:i/>
                <w:color w:val="1A171B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A171B"/>
                <w:spacing w:val="-6"/>
                <w:sz w:val="18"/>
              </w:rPr>
              <w:t>di</w:t>
            </w:r>
            <w:r>
              <w:rPr>
                <w:rFonts w:ascii="Arial" w:hAnsi="Arial"/>
                <w:i/>
                <w:color w:val="1A171B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A171B"/>
                <w:spacing w:val="-6"/>
                <w:sz w:val="18"/>
              </w:rPr>
              <w:t>trasparenza</w:t>
            </w:r>
            <w:r>
              <w:rPr>
                <w:rFonts w:ascii="Arial" w:hAnsi="Arial"/>
                <w:i/>
                <w:color w:val="1A171B"/>
                <w:spacing w:val="-14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A171B"/>
                <w:spacing w:val="-5"/>
                <w:sz w:val="18"/>
              </w:rPr>
              <w:t>delle</w:t>
            </w:r>
            <w:r>
              <w:rPr>
                <w:rFonts w:ascii="Arial" w:hAnsi="Arial"/>
                <w:i/>
                <w:color w:val="1A171B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A171B"/>
                <w:spacing w:val="-5"/>
                <w:sz w:val="18"/>
              </w:rPr>
              <w:t>quotate</w:t>
            </w:r>
            <w:r>
              <w:rPr>
                <w:rFonts w:ascii="Arial" w:hAnsi="Arial"/>
                <w:i/>
                <w:color w:val="1A171B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A171B"/>
                <w:spacing w:val="-5"/>
                <w:sz w:val="18"/>
              </w:rPr>
              <w:t>anche</w:t>
            </w:r>
            <w:r>
              <w:rPr>
                <w:rFonts w:ascii="Arial" w:hAnsi="Arial"/>
                <w:i/>
                <w:color w:val="1A171B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A171B"/>
                <w:spacing w:val="-5"/>
                <w:sz w:val="18"/>
              </w:rPr>
              <w:t>per</w:t>
            </w:r>
            <w:r>
              <w:rPr>
                <w:rFonts w:ascii="Arial" w:hAnsi="Arial"/>
                <w:i/>
                <w:color w:val="1A171B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A171B"/>
                <w:spacing w:val="-5"/>
                <w:sz w:val="18"/>
              </w:rPr>
              <w:t>le</w:t>
            </w:r>
            <w:r>
              <w:rPr>
                <w:rFonts w:ascii="Arial" w:hAnsi="Arial"/>
                <w:i/>
                <w:color w:val="1A171B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A171B"/>
                <w:spacing w:val="-5"/>
                <w:sz w:val="18"/>
              </w:rPr>
              <w:t>aziende</w:t>
            </w:r>
            <w:r>
              <w:rPr>
                <w:rFonts w:ascii="Arial" w:hAnsi="Arial"/>
                <w:i/>
                <w:color w:val="1A171B"/>
                <w:spacing w:val="-14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A171B"/>
                <w:spacing w:val="-5"/>
                <w:sz w:val="18"/>
              </w:rPr>
              <w:t>pubbliche</w:t>
            </w:r>
            <w:r>
              <w:rPr>
                <w:color w:val="3E3938"/>
                <w:spacing w:val="-5"/>
                <w:sz w:val="18"/>
              </w:rPr>
              <w:t>”</w:t>
            </w:r>
            <w:r>
              <w:rPr>
                <w:color w:val="3E3938"/>
                <w:spacing w:val="-47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di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Cristiana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Bonaduce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e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Manuela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Sodini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-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Quotidiano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degli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Enti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locali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&amp;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PA</w:t>
            </w:r>
            <w:r>
              <w:rPr>
                <w:color w:val="3E3938"/>
                <w:spacing w:val="-2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–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Sole24Ore</w:t>
            </w:r>
            <w:r>
              <w:rPr>
                <w:color w:val="3E3938"/>
                <w:spacing w:val="32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28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marzo</w:t>
            </w:r>
            <w:r>
              <w:rPr>
                <w:color w:val="3E3938"/>
                <w:spacing w:val="-4"/>
                <w:sz w:val="18"/>
              </w:rPr>
              <w:t xml:space="preserve"> </w:t>
            </w:r>
            <w:r>
              <w:rPr>
                <w:color w:val="3E3938"/>
                <w:sz w:val="18"/>
              </w:rPr>
              <w:t>2019</w:t>
            </w:r>
          </w:p>
          <w:p w14:paraId="6BDA2F52" w14:textId="77777777" w:rsidR="006F637C" w:rsidRDefault="006F637C">
            <w:pPr>
              <w:pStyle w:val="TableParagraph"/>
              <w:spacing w:before="9"/>
            </w:pPr>
          </w:p>
          <w:p w14:paraId="2C56411F" w14:textId="77777777" w:rsidR="006F637C" w:rsidRDefault="00000000">
            <w:pPr>
              <w:pStyle w:val="TableParagraph"/>
              <w:ind w:left="139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2019-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“</w:t>
            </w:r>
            <w:r>
              <w:rPr>
                <w:rFonts w:ascii="Arial" w:hAnsi="Arial"/>
                <w:i/>
                <w:color w:val="1A171B"/>
                <w:spacing w:val="-6"/>
                <w:sz w:val="18"/>
              </w:rPr>
              <w:t>Anac,</w:t>
            </w:r>
            <w:r>
              <w:rPr>
                <w:rFonts w:ascii="Arial" w:hAnsi="Arial"/>
                <w:i/>
                <w:color w:val="1A171B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A171B"/>
                <w:spacing w:val="-6"/>
                <w:sz w:val="18"/>
              </w:rPr>
              <w:t>arriva</w:t>
            </w:r>
            <w:r>
              <w:rPr>
                <w:rFonts w:ascii="Arial" w:hAnsi="Arial"/>
                <w:i/>
                <w:color w:val="1A171B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A171B"/>
                <w:spacing w:val="-6"/>
                <w:sz w:val="18"/>
              </w:rPr>
              <w:t>l’elenco</w:t>
            </w:r>
            <w:r>
              <w:rPr>
                <w:rFonts w:ascii="Arial" w:hAnsi="Arial"/>
                <w:i/>
                <w:color w:val="1A171B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A171B"/>
                <w:spacing w:val="-6"/>
                <w:sz w:val="18"/>
              </w:rPr>
              <w:t>delle</w:t>
            </w:r>
            <w:r>
              <w:rPr>
                <w:rFonts w:ascii="Arial" w:hAnsi="Arial"/>
                <w:i/>
                <w:color w:val="1A171B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A171B"/>
                <w:spacing w:val="-6"/>
                <w:sz w:val="18"/>
              </w:rPr>
              <w:t>cause</w:t>
            </w:r>
            <w:r>
              <w:rPr>
                <w:rFonts w:ascii="Arial" w:hAnsi="Arial"/>
                <w:i/>
                <w:color w:val="1A171B"/>
                <w:spacing w:val="-14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A171B"/>
                <w:spacing w:val="-6"/>
                <w:sz w:val="18"/>
              </w:rPr>
              <w:t>che</w:t>
            </w:r>
            <w:r>
              <w:rPr>
                <w:rFonts w:ascii="Arial" w:hAnsi="Arial"/>
                <w:i/>
                <w:color w:val="1A171B"/>
                <w:spacing w:val="-14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A171B"/>
                <w:spacing w:val="-5"/>
                <w:sz w:val="18"/>
              </w:rPr>
              <w:t>obbligano</w:t>
            </w:r>
            <w:r>
              <w:rPr>
                <w:rFonts w:ascii="Arial" w:hAnsi="Arial"/>
                <w:i/>
                <w:color w:val="1A171B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A171B"/>
                <w:spacing w:val="-5"/>
                <w:sz w:val="18"/>
              </w:rPr>
              <w:t>alla</w:t>
            </w:r>
            <w:r>
              <w:rPr>
                <w:rFonts w:ascii="Arial" w:hAnsi="Arial"/>
                <w:i/>
                <w:color w:val="1A171B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A171B"/>
                <w:spacing w:val="-5"/>
                <w:sz w:val="18"/>
              </w:rPr>
              <w:t>rotazione</w:t>
            </w:r>
            <w:r>
              <w:rPr>
                <w:rFonts w:ascii="Arial" w:hAnsi="Arial"/>
                <w:i/>
                <w:color w:val="1A171B"/>
                <w:spacing w:val="-14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A171B"/>
                <w:spacing w:val="-5"/>
                <w:sz w:val="18"/>
              </w:rPr>
              <w:t>di</w:t>
            </w:r>
            <w:r>
              <w:rPr>
                <w:rFonts w:ascii="Arial" w:hAnsi="Arial"/>
                <w:i/>
                <w:color w:val="1A171B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A171B"/>
                <w:spacing w:val="-5"/>
                <w:sz w:val="18"/>
              </w:rPr>
              <w:t>dirigenti</w:t>
            </w:r>
            <w:r>
              <w:rPr>
                <w:rFonts w:ascii="Arial" w:hAnsi="Arial"/>
                <w:i/>
                <w:color w:val="1A171B"/>
                <w:spacing w:val="-14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A171B"/>
                <w:spacing w:val="-5"/>
                <w:sz w:val="18"/>
              </w:rPr>
              <w:t>e</w:t>
            </w:r>
            <w:r>
              <w:rPr>
                <w:rFonts w:ascii="Arial" w:hAnsi="Arial"/>
                <w:i/>
                <w:color w:val="1A171B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A171B"/>
                <w:spacing w:val="-5"/>
                <w:sz w:val="18"/>
              </w:rPr>
              <w:t>dipendenti</w:t>
            </w:r>
            <w:r>
              <w:rPr>
                <w:color w:val="3E3938"/>
                <w:spacing w:val="-5"/>
                <w:sz w:val="18"/>
              </w:rPr>
              <w:t>”</w:t>
            </w:r>
          </w:p>
          <w:p w14:paraId="040CFE22" w14:textId="77777777" w:rsidR="006F637C" w:rsidRDefault="00000000">
            <w:pPr>
              <w:pStyle w:val="TableParagraph"/>
              <w:spacing w:before="29"/>
              <w:ind w:left="139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di</w:t>
            </w:r>
            <w:r>
              <w:rPr>
                <w:color w:val="3E3938"/>
                <w:spacing w:val="-9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Cristiana</w:t>
            </w:r>
            <w:r>
              <w:rPr>
                <w:color w:val="3E3938"/>
                <w:spacing w:val="-9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Bonaduce</w:t>
            </w:r>
            <w:r>
              <w:rPr>
                <w:color w:val="3E3938"/>
                <w:spacing w:val="-9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e</w:t>
            </w:r>
            <w:r>
              <w:rPr>
                <w:color w:val="3E3938"/>
                <w:spacing w:val="-7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Manuela</w:t>
            </w:r>
            <w:r>
              <w:rPr>
                <w:color w:val="3E3938"/>
                <w:spacing w:val="-9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Sodini</w:t>
            </w:r>
            <w:r>
              <w:rPr>
                <w:color w:val="3E3938"/>
                <w:spacing w:val="-7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-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Quotidiano</w:t>
            </w:r>
            <w:r>
              <w:rPr>
                <w:color w:val="3E3938"/>
                <w:spacing w:val="-9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degli</w:t>
            </w:r>
            <w:r>
              <w:rPr>
                <w:color w:val="3E3938"/>
                <w:spacing w:val="-9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Enti</w:t>
            </w:r>
            <w:r>
              <w:rPr>
                <w:color w:val="3E3938"/>
                <w:spacing w:val="-9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locali</w:t>
            </w:r>
            <w:r>
              <w:rPr>
                <w:color w:val="3E3938"/>
                <w:spacing w:val="-9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&amp;</w:t>
            </w:r>
            <w:r>
              <w:rPr>
                <w:color w:val="3E3938"/>
                <w:spacing w:val="-7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PA</w:t>
            </w:r>
            <w:r>
              <w:rPr>
                <w:color w:val="3E3938"/>
                <w:spacing w:val="-19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–</w:t>
            </w:r>
            <w:r>
              <w:rPr>
                <w:color w:val="3E3938"/>
                <w:spacing w:val="-7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Sole24Ore</w:t>
            </w:r>
            <w:r>
              <w:rPr>
                <w:color w:val="3E3938"/>
                <w:spacing w:val="-9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20</w:t>
            </w:r>
            <w:r>
              <w:rPr>
                <w:color w:val="3E3938"/>
                <w:spacing w:val="-9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febbraio</w:t>
            </w:r>
            <w:r>
              <w:rPr>
                <w:color w:val="3E3938"/>
                <w:spacing w:val="-4"/>
                <w:sz w:val="18"/>
              </w:rPr>
              <w:t xml:space="preserve"> </w:t>
            </w:r>
            <w:r>
              <w:rPr>
                <w:color w:val="3E3938"/>
                <w:sz w:val="18"/>
              </w:rPr>
              <w:t>2019</w:t>
            </w:r>
          </w:p>
          <w:p w14:paraId="017E16DA" w14:textId="77777777" w:rsidR="006F637C" w:rsidRDefault="006F637C">
            <w:pPr>
              <w:pStyle w:val="TableParagraph"/>
              <w:spacing w:before="10"/>
            </w:pPr>
          </w:p>
          <w:p w14:paraId="5D3F5B05" w14:textId="77777777" w:rsidR="006F637C" w:rsidRDefault="00000000">
            <w:pPr>
              <w:pStyle w:val="TableParagraph"/>
              <w:ind w:left="139" w:right="300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2018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–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“</w:t>
            </w:r>
            <w:r>
              <w:rPr>
                <w:color w:val="1A171B"/>
                <w:spacing w:val="-6"/>
                <w:sz w:val="18"/>
              </w:rPr>
              <w:t>Aggiornamento</w:t>
            </w:r>
            <w:r>
              <w:rPr>
                <w:color w:val="1A171B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A171B"/>
                <w:spacing w:val="-6"/>
                <w:sz w:val="18"/>
              </w:rPr>
              <w:t>del</w:t>
            </w:r>
            <w:r>
              <w:rPr>
                <w:rFonts w:ascii="Arial" w:hAnsi="Arial"/>
                <w:i/>
                <w:color w:val="1A171B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A171B"/>
                <w:spacing w:val="-6"/>
                <w:sz w:val="18"/>
              </w:rPr>
              <w:t>piano</w:t>
            </w:r>
            <w:r>
              <w:rPr>
                <w:rFonts w:ascii="Arial" w:hAnsi="Arial"/>
                <w:i/>
                <w:color w:val="1A171B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A171B"/>
                <w:spacing w:val="-6"/>
                <w:sz w:val="18"/>
              </w:rPr>
              <w:t>anticorruzione,</w:t>
            </w:r>
            <w:r>
              <w:rPr>
                <w:rFonts w:ascii="Arial" w:hAnsi="Arial"/>
                <w:i/>
                <w:color w:val="1A171B"/>
                <w:spacing w:val="-14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A171B"/>
                <w:spacing w:val="-6"/>
                <w:sz w:val="18"/>
              </w:rPr>
              <w:t>semplificati</w:t>
            </w:r>
            <w:r>
              <w:rPr>
                <w:rFonts w:ascii="Arial" w:hAnsi="Arial"/>
                <w:i/>
                <w:color w:val="1A171B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A171B"/>
                <w:spacing w:val="-5"/>
                <w:sz w:val="18"/>
              </w:rPr>
              <w:t>gli</w:t>
            </w:r>
            <w:r>
              <w:rPr>
                <w:rFonts w:ascii="Arial" w:hAnsi="Arial"/>
                <w:i/>
                <w:color w:val="1A171B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A171B"/>
                <w:spacing w:val="-5"/>
                <w:sz w:val="18"/>
              </w:rPr>
              <w:t>adempimenti</w:t>
            </w:r>
            <w:r>
              <w:rPr>
                <w:rFonts w:ascii="Arial" w:hAnsi="Arial"/>
                <w:i/>
                <w:color w:val="1A171B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A171B"/>
                <w:spacing w:val="-5"/>
                <w:sz w:val="18"/>
              </w:rPr>
              <w:t>per</w:t>
            </w:r>
            <w:r>
              <w:rPr>
                <w:rFonts w:ascii="Arial" w:hAnsi="Arial"/>
                <w:i/>
                <w:color w:val="1A171B"/>
                <w:spacing w:val="-14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A171B"/>
                <w:spacing w:val="-5"/>
                <w:sz w:val="18"/>
              </w:rPr>
              <w:t>i</w:t>
            </w:r>
            <w:r>
              <w:rPr>
                <w:rFonts w:ascii="Arial" w:hAnsi="Arial"/>
                <w:i/>
                <w:color w:val="1A171B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A171B"/>
                <w:spacing w:val="-5"/>
                <w:sz w:val="18"/>
              </w:rPr>
              <w:t>piccoli</w:t>
            </w:r>
            <w:r>
              <w:rPr>
                <w:rFonts w:ascii="Arial" w:hAnsi="Arial"/>
                <w:i/>
                <w:color w:val="1A171B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1A171B"/>
                <w:spacing w:val="-5"/>
                <w:sz w:val="18"/>
              </w:rPr>
              <w:t>Comuni”</w:t>
            </w:r>
            <w:r>
              <w:rPr>
                <w:rFonts w:ascii="Arial" w:hAnsi="Arial"/>
                <w:i/>
                <w:color w:val="1A171B"/>
                <w:spacing w:val="-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 xml:space="preserve">di Cristiana Bonaduce e Manuela Sodini - </w:t>
            </w:r>
            <w:r>
              <w:rPr>
                <w:color w:val="3E3938"/>
                <w:spacing w:val="-5"/>
                <w:sz w:val="18"/>
              </w:rPr>
              <w:t>Quotidiano degli Enti locali &amp; PA – Sole24Ore, 14</w:t>
            </w:r>
            <w:r>
              <w:rPr>
                <w:color w:val="3E3938"/>
                <w:spacing w:val="-4"/>
                <w:sz w:val="18"/>
              </w:rPr>
              <w:t xml:space="preserve"> </w:t>
            </w:r>
            <w:r>
              <w:rPr>
                <w:color w:val="3E3938"/>
                <w:sz w:val="18"/>
              </w:rPr>
              <w:t>dicembre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z w:val="18"/>
              </w:rPr>
              <w:t>2018</w:t>
            </w:r>
          </w:p>
          <w:p w14:paraId="6293C700" w14:textId="77777777" w:rsidR="006F637C" w:rsidRDefault="006F637C">
            <w:pPr>
              <w:pStyle w:val="TableParagraph"/>
              <w:rPr>
                <w:sz w:val="23"/>
              </w:rPr>
            </w:pPr>
          </w:p>
          <w:p w14:paraId="5A463DCA" w14:textId="77777777" w:rsidR="006F637C" w:rsidRDefault="00000000">
            <w:pPr>
              <w:pStyle w:val="TableParagraph"/>
              <w:spacing w:line="256" w:lineRule="auto"/>
              <w:ind w:left="139" w:right="995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2018- “</w:t>
            </w:r>
            <w:r>
              <w:rPr>
                <w:rFonts w:ascii="Arial" w:hAnsi="Arial"/>
                <w:i/>
                <w:color w:val="3E3938"/>
                <w:spacing w:val="-6"/>
                <w:sz w:val="18"/>
              </w:rPr>
              <w:t xml:space="preserve">Piano nazionale anticorruzione, politica di coesione al centro </w:t>
            </w:r>
            <w:r>
              <w:rPr>
                <w:rFonts w:ascii="Arial" w:hAnsi="Arial"/>
                <w:i/>
                <w:color w:val="3E3938"/>
                <w:spacing w:val="-5"/>
                <w:sz w:val="18"/>
              </w:rPr>
              <w:t>dell'aggiornamento</w:t>
            </w:r>
            <w:r>
              <w:rPr>
                <w:color w:val="3E3938"/>
                <w:spacing w:val="-5"/>
                <w:sz w:val="18"/>
              </w:rPr>
              <w:t>”</w:t>
            </w:r>
            <w:r>
              <w:rPr>
                <w:color w:val="3E3938"/>
                <w:spacing w:val="-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di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Cristiana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Bonaduce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e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Manuela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Sodini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-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Quotidiano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degli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Enti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locali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&amp;</w:t>
            </w:r>
            <w:r>
              <w:rPr>
                <w:color w:val="3E3938"/>
                <w:spacing w:val="-9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PA</w:t>
            </w:r>
            <w:r>
              <w:rPr>
                <w:color w:val="3E3938"/>
                <w:spacing w:val="-2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–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Sole24Ore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1</w:t>
            </w:r>
            <w:r>
              <w:rPr>
                <w:color w:val="3E3938"/>
                <w:spacing w:val="-47"/>
                <w:sz w:val="18"/>
              </w:rPr>
              <w:t xml:space="preserve"> </w:t>
            </w:r>
            <w:r>
              <w:rPr>
                <w:color w:val="3E3938"/>
                <w:sz w:val="18"/>
              </w:rPr>
              <w:t>novembre</w:t>
            </w:r>
            <w:r>
              <w:rPr>
                <w:color w:val="3E3938"/>
                <w:spacing w:val="-15"/>
                <w:sz w:val="18"/>
              </w:rPr>
              <w:t xml:space="preserve"> </w:t>
            </w:r>
            <w:r>
              <w:rPr>
                <w:color w:val="3E3938"/>
                <w:sz w:val="18"/>
              </w:rPr>
              <w:t>2018</w:t>
            </w:r>
          </w:p>
          <w:p w14:paraId="53BD52B6" w14:textId="77777777" w:rsidR="006F637C" w:rsidRDefault="006F637C">
            <w:pPr>
              <w:pStyle w:val="TableParagraph"/>
              <w:spacing w:before="6"/>
              <w:rPr>
                <w:sz w:val="21"/>
              </w:rPr>
            </w:pPr>
          </w:p>
          <w:p w14:paraId="211AF247" w14:textId="77777777" w:rsidR="006F637C" w:rsidRDefault="00000000">
            <w:pPr>
              <w:pStyle w:val="TableParagraph"/>
              <w:ind w:left="139" w:right="300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2018- “</w:t>
            </w:r>
            <w:r>
              <w:rPr>
                <w:rFonts w:ascii="Arial" w:hAnsi="Arial"/>
                <w:i/>
                <w:color w:val="3E3938"/>
                <w:spacing w:val="-6"/>
                <w:sz w:val="18"/>
              </w:rPr>
              <w:t xml:space="preserve">Anche il mancato aggiornamento </w:t>
            </w:r>
            <w:r>
              <w:rPr>
                <w:rFonts w:ascii="Arial" w:hAnsi="Arial"/>
                <w:i/>
                <w:color w:val="3E3938"/>
                <w:spacing w:val="-5"/>
                <w:sz w:val="18"/>
              </w:rPr>
              <w:t>dei piani triennali per le pari opportunità blocca le</w:t>
            </w:r>
            <w:r>
              <w:rPr>
                <w:rFonts w:ascii="Arial" w:hAnsi="Arial"/>
                <w:i/>
                <w:color w:val="3E3938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3E3938"/>
                <w:spacing w:val="-6"/>
                <w:sz w:val="18"/>
              </w:rPr>
              <w:t>assunzioni</w:t>
            </w:r>
            <w:r>
              <w:rPr>
                <w:color w:val="3E3938"/>
                <w:spacing w:val="-6"/>
                <w:sz w:val="18"/>
              </w:rPr>
              <w:t>”</w:t>
            </w:r>
            <w:r>
              <w:rPr>
                <w:color w:val="3E3938"/>
                <w:spacing w:val="-15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di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Cristiana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Bonaduce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e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Manuela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Sodini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Quotidiano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degli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Enti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locali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&amp;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PA</w:t>
            </w:r>
            <w:r>
              <w:rPr>
                <w:color w:val="3E3938"/>
                <w:spacing w:val="-2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–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Sole24Ore</w:t>
            </w:r>
            <w:r>
              <w:rPr>
                <w:color w:val="3E3938"/>
                <w:spacing w:val="-47"/>
                <w:sz w:val="18"/>
              </w:rPr>
              <w:t xml:space="preserve"> </w:t>
            </w:r>
            <w:r>
              <w:rPr>
                <w:color w:val="3E3938"/>
                <w:sz w:val="18"/>
              </w:rPr>
              <w:t>22</w:t>
            </w:r>
            <w:r>
              <w:rPr>
                <w:color w:val="3E3938"/>
                <w:spacing w:val="-15"/>
                <w:sz w:val="18"/>
              </w:rPr>
              <w:t xml:space="preserve"> </w:t>
            </w:r>
            <w:r>
              <w:rPr>
                <w:color w:val="3E3938"/>
                <w:sz w:val="18"/>
              </w:rPr>
              <w:t>ottobre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z w:val="18"/>
              </w:rPr>
              <w:t>2018</w:t>
            </w:r>
          </w:p>
          <w:p w14:paraId="21CD3F53" w14:textId="77777777" w:rsidR="006F637C" w:rsidRDefault="006F637C">
            <w:pPr>
              <w:pStyle w:val="TableParagraph"/>
              <w:spacing w:before="9"/>
            </w:pPr>
          </w:p>
          <w:p w14:paraId="5A030919" w14:textId="77777777" w:rsidR="006F637C" w:rsidRDefault="00000000">
            <w:pPr>
              <w:pStyle w:val="TableParagraph"/>
              <w:spacing w:before="1"/>
              <w:ind w:left="139" w:right="38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2018 “</w:t>
            </w:r>
            <w:r>
              <w:rPr>
                <w:rFonts w:ascii="Arial" w:hAnsi="Arial"/>
                <w:i/>
                <w:color w:val="3E3938"/>
                <w:spacing w:val="-6"/>
                <w:sz w:val="18"/>
              </w:rPr>
              <w:t xml:space="preserve">Incompatibilià e inconferibilità di incarichi </w:t>
            </w:r>
            <w:r>
              <w:rPr>
                <w:rFonts w:ascii="Arial" w:hAnsi="Arial"/>
                <w:i/>
                <w:color w:val="3E3938"/>
                <w:spacing w:val="-5"/>
                <w:sz w:val="18"/>
              </w:rPr>
              <w:t>presso gli enti privati in controllo pubblico</w:t>
            </w:r>
            <w:r>
              <w:rPr>
                <w:color w:val="3E3938"/>
                <w:spacing w:val="-5"/>
                <w:sz w:val="18"/>
              </w:rPr>
              <w:t>” C.</w:t>
            </w:r>
            <w:r>
              <w:rPr>
                <w:color w:val="3E3938"/>
                <w:spacing w:val="-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Bonaduce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–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S.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Pozzoli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in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“Trasparenza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nelle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società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pubbliche”</w:t>
            </w:r>
            <w:r>
              <w:rPr>
                <w:color w:val="3E3938"/>
                <w:spacing w:val="-15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di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Stefano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Pozzoli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e</w:t>
            </w:r>
            <w:r>
              <w:rPr>
                <w:color w:val="3E3938"/>
                <w:spacing w:val="-23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Antonio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Gitto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–</w:t>
            </w:r>
            <w:r>
              <w:rPr>
                <w:color w:val="3E3938"/>
                <w:spacing w:val="-47"/>
                <w:sz w:val="18"/>
              </w:rPr>
              <w:t xml:space="preserve"> </w:t>
            </w:r>
            <w:r>
              <w:rPr>
                <w:color w:val="3E3938"/>
                <w:sz w:val="18"/>
              </w:rPr>
              <w:t>ED.</w:t>
            </w:r>
            <w:r>
              <w:rPr>
                <w:color w:val="3E3938"/>
                <w:spacing w:val="-15"/>
                <w:sz w:val="18"/>
              </w:rPr>
              <w:t xml:space="preserve"> </w:t>
            </w:r>
            <w:r>
              <w:rPr>
                <w:color w:val="3E3938"/>
                <w:sz w:val="18"/>
              </w:rPr>
              <w:t>Franco</w:t>
            </w:r>
            <w:r>
              <w:rPr>
                <w:color w:val="3E3938"/>
                <w:spacing w:val="-22"/>
                <w:sz w:val="18"/>
              </w:rPr>
              <w:t xml:space="preserve"> </w:t>
            </w:r>
            <w:r>
              <w:rPr>
                <w:color w:val="3E3938"/>
                <w:sz w:val="18"/>
              </w:rPr>
              <w:t>Angeli,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z w:val="18"/>
              </w:rPr>
              <w:t>2018</w:t>
            </w:r>
          </w:p>
          <w:p w14:paraId="4180FBE5" w14:textId="77777777" w:rsidR="006F637C" w:rsidRDefault="006F637C">
            <w:pPr>
              <w:pStyle w:val="TableParagraph"/>
              <w:spacing w:before="9"/>
            </w:pPr>
          </w:p>
          <w:p w14:paraId="0C4C44AE" w14:textId="77777777" w:rsidR="006F637C" w:rsidRDefault="00000000">
            <w:pPr>
              <w:pStyle w:val="TableParagraph"/>
              <w:spacing w:line="207" w:lineRule="exact"/>
              <w:ind w:left="139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2018.</w:t>
            </w:r>
            <w:r>
              <w:rPr>
                <w:color w:val="3E3938"/>
                <w:spacing w:val="3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“</w:t>
            </w:r>
            <w:r>
              <w:rPr>
                <w:rFonts w:ascii="Arial" w:hAnsi="Arial"/>
                <w:i/>
                <w:color w:val="3E3938"/>
                <w:spacing w:val="-6"/>
                <w:sz w:val="18"/>
              </w:rPr>
              <w:t>Obblighi</w:t>
            </w:r>
            <w:r>
              <w:rPr>
                <w:rFonts w:ascii="Arial" w:hAnsi="Arial"/>
                <w:i/>
                <w:color w:val="3E3938"/>
                <w:spacing w:val="-14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3E3938"/>
                <w:spacing w:val="-6"/>
                <w:sz w:val="18"/>
              </w:rPr>
              <w:t>di</w:t>
            </w:r>
            <w:r>
              <w:rPr>
                <w:rFonts w:ascii="Arial" w:hAnsi="Arial"/>
                <w:i/>
                <w:color w:val="3E3938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3E3938"/>
                <w:spacing w:val="-6"/>
                <w:sz w:val="18"/>
              </w:rPr>
              <w:t>trasparenza</w:t>
            </w:r>
            <w:r>
              <w:rPr>
                <w:rFonts w:ascii="Arial" w:hAnsi="Arial"/>
                <w:i/>
                <w:color w:val="3E3938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3E3938"/>
                <w:spacing w:val="-5"/>
                <w:sz w:val="18"/>
              </w:rPr>
              <w:t>e</w:t>
            </w:r>
            <w:r>
              <w:rPr>
                <w:rFonts w:ascii="Arial" w:hAnsi="Arial"/>
                <w:i/>
                <w:color w:val="3E3938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3E3938"/>
                <w:spacing w:val="-5"/>
                <w:sz w:val="18"/>
              </w:rPr>
              <w:t>svolgimento</w:t>
            </w:r>
            <w:r>
              <w:rPr>
                <w:rFonts w:ascii="Arial" w:hAnsi="Arial"/>
                <w:i/>
                <w:color w:val="3E3938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3E3938"/>
                <w:spacing w:val="-5"/>
                <w:sz w:val="18"/>
              </w:rPr>
              <w:t>di</w:t>
            </w:r>
            <w:r>
              <w:rPr>
                <w:rFonts w:ascii="Arial" w:hAnsi="Arial"/>
                <w:i/>
                <w:color w:val="3E3938"/>
                <w:spacing w:val="-14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3E3938"/>
                <w:spacing w:val="-5"/>
                <w:sz w:val="18"/>
              </w:rPr>
              <w:t>attività</w:t>
            </w:r>
            <w:r>
              <w:rPr>
                <w:rFonts w:ascii="Arial" w:hAnsi="Arial"/>
                <w:i/>
                <w:color w:val="3E3938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3E3938"/>
                <w:spacing w:val="-5"/>
                <w:sz w:val="18"/>
              </w:rPr>
              <w:t>in</w:t>
            </w:r>
            <w:r>
              <w:rPr>
                <w:rFonts w:ascii="Arial" w:hAnsi="Arial"/>
                <w:i/>
                <w:color w:val="3E3938"/>
                <w:spacing w:val="-14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3E3938"/>
                <w:spacing w:val="-5"/>
                <w:sz w:val="18"/>
              </w:rPr>
              <w:t>concorrenza</w:t>
            </w:r>
            <w:r>
              <w:rPr>
                <w:rFonts w:ascii="Arial" w:hAnsi="Arial"/>
                <w:i/>
                <w:color w:val="3E3938"/>
                <w:spacing w:val="-14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3E3938"/>
                <w:spacing w:val="-5"/>
                <w:sz w:val="18"/>
              </w:rPr>
              <w:t>nel</w:t>
            </w:r>
            <w:r>
              <w:rPr>
                <w:rFonts w:ascii="Arial" w:hAnsi="Arial"/>
                <w:i/>
                <w:color w:val="3E3938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3E3938"/>
                <w:spacing w:val="-5"/>
                <w:sz w:val="18"/>
              </w:rPr>
              <w:t>mercato</w:t>
            </w:r>
            <w:r>
              <w:rPr>
                <w:color w:val="3E3938"/>
                <w:spacing w:val="-5"/>
                <w:sz w:val="18"/>
              </w:rPr>
              <w:t>”,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C.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Bonaduce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–</w:t>
            </w:r>
          </w:p>
          <w:p w14:paraId="64F37B6F" w14:textId="77777777" w:rsidR="006F637C" w:rsidRDefault="00000000">
            <w:pPr>
              <w:pStyle w:val="TableParagraph"/>
              <w:spacing w:line="207" w:lineRule="exact"/>
              <w:ind w:left="139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S.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Pozzoli,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in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Public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Utilities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–</w:t>
            </w:r>
            <w:r>
              <w:rPr>
                <w:color w:val="3E3938"/>
                <w:spacing w:val="-8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Maggioli,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8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febbraio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2018</w:t>
            </w:r>
          </w:p>
          <w:p w14:paraId="6BD34250" w14:textId="77777777" w:rsidR="006F637C" w:rsidRDefault="006F637C">
            <w:pPr>
              <w:pStyle w:val="TableParagraph"/>
              <w:spacing w:before="11"/>
            </w:pPr>
          </w:p>
          <w:p w14:paraId="22A3F3F8" w14:textId="77777777" w:rsidR="006F637C" w:rsidRDefault="00000000">
            <w:pPr>
              <w:pStyle w:val="TableParagraph"/>
              <w:ind w:left="139" w:right="300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2017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-</w:t>
            </w:r>
            <w:r>
              <w:rPr>
                <w:color w:val="3E3938"/>
                <w:spacing w:val="3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“</w:t>
            </w:r>
            <w:r>
              <w:rPr>
                <w:rFonts w:ascii="Arial" w:hAnsi="Arial"/>
                <w:i/>
                <w:color w:val="3E3938"/>
                <w:spacing w:val="-6"/>
                <w:sz w:val="18"/>
              </w:rPr>
              <w:t>Piano</w:t>
            </w:r>
            <w:r>
              <w:rPr>
                <w:rFonts w:ascii="Arial" w:hAnsi="Arial"/>
                <w:i/>
                <w:color w:val="3E3938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3E3938"/>
                <w:spacing w:val="-6"/>
                <w:sz w:val="18"/>
              </w:rPr>
              <w:t>Triennale</w:t>
            </w:r>
            <w:r>
              <w:rPr>
                <w:rFonts w:ascii="Arial" w:hAnsi="Arial"/>
                <w:i/>
                <w:color w:val="3E3938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3E3938"/>
                <w:spacing w:val="-6"/>
                <w:sz w:val="18"/>
              </w:rPr>
              <w:t>o</w:t>
            </w:r>
            <w:r>
              <w:rPr>
                <w:rFonts w:ascii="Arial" w:hAnsi="Arial"/>
                <w:i/>
                <w:color w:val="3E3938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3E3938"/>
                <w:spacing w:val="-6"/>
                <w:sz w:val="18"/>
              </w:rPr>
              <w:t>modello</w:t>
            </w:r>
            <w:r>
              <w:rPr>
                <w:rFonts w:ascii="Arial" w:hAnsi="Arial"/>
                <w:i/>
                <w:color w:val="3E3938"/>
                <w:spacing w:val="-14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3E3938"/>
                <w:spacing w:val="-6"/>
                <w:sz w:val="18"/>
              </w:rPr>
              <w:t>231</w:t>
            </w:r>
            <w:r>
              <w:rPr>
                <w:rFonts w:ascii="Arial" w:hAnsi="Arial"/>
                <w:i/>
                <w:color w:val="3E3938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3E3938"/>
                <w:spacing w:val="-5"/>
                <w:sz w:val="18"/>
              </w:rPr>
              <w:t>da</w:t>
            </w:r>
            <w:r>
              <w:rPr>
                <w:rFonts w:ascii="Arial" w:hAnsi="Arial"/>
                <w:i/>
                <w:color w:val="3E3938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3E3938"/>
                <w:spacing w:val="-5"/>
                <w:sz w:val="18"/>
              </w:rPr>
              <w:t>adottare</w:t>
            </w:r>
            <w:r>
              <w:rPr>
                <w:rFonts w:ascii="Arial" w:hAnsi="Arial"/>
                <w:i/>
                <w:color w:val="3E3938"/>
                <w:spacing w:val="-14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3E3938"/>
                <w:spacing w:val="-5"/>
                <w:sz w:val="18"/>
              </w:rPr>
              <w:t>entro</w:t>
            </w:r>
            <w:r>
              <w:rPr>
                <w:rFonts w:ascii="Arial" w:hAnsi="Arial"/>
                <w:i/>
                <w:color w:val="3E3938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3E3938"/>
                <w:spacing w:val="-5"/>
                <w:sz w:val="18"/>
              </w:rPr>
              <w:t>il</w:t>
            </w:r>
            <w:r>
              <w:rPr>
                <w:rFonts w:ascii="Arial" w:hAnsi="Arial"/>
                <w:i/>
                <w:color w:val="3E3938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3E3938"/>
                <w:spacing w:val="-5"/>
                <w:sz w:val="18"/>
              </w:rPr>
              <w:t>321</w:t>
            </w:r>
            <w:r>
              <w:rPr>
                <w:rFonts w:ascii="Arial" w:hAnsi="Arial"/>
                <w:i/>
                <w:color w:val="3E3938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3E3938"/>
                <w:spacing w:val="-5"/>
                <w:sz w:val="18"/>
              </w:rPr>
              <w:t>gennaio</w:t>
            </w:r>
            <w:r>
              <w:rPr>
                <w:color w:val="3E3938"/>
                <w:spacing w:val="-5"/>
                <w:sz w:val="18"/>
              </w:rPr>
              <w:t>”,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C.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Bonaduce,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in</w:t>
            </w:r>
            <w:r>
              <w:rPr>
                <w:color w:val="3E3938"/>
                <w:spacing w:val="-47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Quotidiano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degli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Enti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locali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&amp;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PA</w:t>
            </w:r>
            <w:r>
              <w:rPr>
                <w:color w:val="3E3938"/>
                <w:spacing w:val="-19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–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Sole24Ore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27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novembre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2017</w:t>
            </w:r>
          </w:p>
          <w:p w14:paraId="06D34325" w14:textId="77777777" w:rsidR="006F637C" w:rsidRDefault="006F637C">
            <w:pPr>
              <w:pStyle w:val="TableParagraph"/>
              <w:spacing w:before="9"/>
            </w:pPr>
          </w:p>
          <w:p w14:paraId="71C391F1" w14:textId="77777777" w:rsidR="006F637C" w:rsidRDefault="00000000">
            <w:pPr>
              <w:pStyle w:val="TableParagraph"/>
              <w:spacing w:before="1"/>
              <w:ind w:left="139" w:right="725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2016 - “</w:t>
            </w:r>
            <w:r>
              <w:rPr>
                <w:rFonts w:ascii="Arial" w:hAnsi="Arial"/>
                <w:i/>
                <w:color w:val="3E3938"/>
                <w:spacing w:val="-6"/>
                <w:sz w:val="18"/>
              </w:rPr>
              <w:t xml:space="preserve">Per gli ordini professionali obblighi </w:t>
            </w:r>
            <w:r>
              <w:rPr>
                <w:rFonts w:ascii="Arial" w:hAnsi="Arial"/>
                <w:i/>
                <w:color w:val="3E3938"/>
                <w:spacing w:val="-5"/>
                <w:sz w:val="18"/>
              </w:rPr>
              <w:t>pieni ma procedure semplificate</w:t>
            </w:r>
            <w:r>
              <w:rPr>
                <w:color w:val="3E3938"/>
                <w:spacing w:val="-5"/>
                <w:sz w:val="18"/>
              </w:rPr>
              <w:t>”, C. Bonaduce, in</w:t>
            </w:r>
            <w:r>
              <w:rPr>
                <w:color w:val="3E3938"/>
                <w:spacing w:val="-48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Quotidiano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degli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Enti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locali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&amp;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PA</w:t>
            </w:r>
            <w:r>
              <w:rPr>
                <w:color w:val="3E3938"/>
                <w:spacing w:val="-19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–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Sole24Ore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30</w:t>
            </w:r>
            <w:r>
              <w:rPr>
                <w:color w:val="3E3938"/>
                <w:spacing w:val="-9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maggio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2016.</w:t>
            </w:r>
          </w:p>
          <w:p w14:paraId="76C2D0E5" w14:textId="77777777" w:rsidR="006F637C" w:rsidRDefault="006F637C">
            <w:pPr>
              <w:pStyle w:val="TableParagraph"/>
              <w:spacing w:before="9"/>
            </w:pPr>
          </w:p>
          <w:p w14:paraId="2AD4D542" w14:textId="77777777" w:rsidR="006F637C" w:rsidRDefault="00000000">
            <w:pPr>
              <w:pStyle w:val="TableParagraph"/>
              <w:spacing w:before="1"/>
              <w:ind w:left="139" w:right="369"/>
              <w:jc w:val="both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2016 - “</w:t>
            </w:r>
            <w:r>
              <w:rPr>
                <w:rFonts w:ascii="Arial" w:hAnsi="Arial"/>
                <w:i/>
                <w:color w:val="3E3938"/>
                <w:spacing w:val="-6"/>
                <w:sz w:val="18"/>
              </w:rPr>
              <w:t xml:space="preserve">Partecipate, salta l’obbligo di pubblicazione </w:t>
            </w:r>
            <w:r>
              <w:rPr>
                <w:rFonts w:ascii="Arial" w:hAnsi="Arial"/>
                <w:i/>
                <w:color w:val="3E3938"/>
                <w:spacing w:val="-5"/>
                <w:sz w:val="18"/>
              </w:rPr>
              <w:t>per redditi e patrimoni degli amministratori</w:t>
            </w:r>
            <w:r>
              <w:rPr>
                <w:color w:val="3E3938"/>
                <w:spacing w:val="-5"/>
                <w:sz w:val="18"/>
              </w:rPr>
              <w:t>”, C.</w:t>
            </w:r>
            <w:r>
              <w:rPr>
                <w:color w:val="3E3938"/>
                <w:spacing w:val="-47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Bonaduce,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S.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Pozzoli,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in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Quotidiano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degli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Enti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locali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&amp;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PA</w:t>
            </w:r>
            <w:r>
              <w:rPr>
                <w:color w:val="3E3938"/>
                <w:spacing w:val="-22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–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Sole24Ore,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18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marzo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2016.</w:t>
            </w:r>
          </w:p>
          <w:p w14:paraId="42060664" w14:textId="77777777" w:rsidR="006F637C" w:rsidRDefault="006F637C">
            <w:pPr>
              <w:pStyle w:val="TableParagraph"/>
              <w:spacing w:before="9"/>
            </w:pPr>
          </w:p>
          <w:p w14:paraId="7C2FF3C1" w14:textId="77777777" w:rsidR="006F637C" w:rsidRDefault="00000000">
            <w:pPr>
              <w:pStyle w:val="TableParagraph"/>
              <w:spacing w:line="187" w:lineRule="exact"/>
              <w:ind w:left="139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2013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-</w:t>
            </w:r>
            <w:r>
              <w:rPr>
                <w:color w:val="3E3938"/>
                <w:spacing w:val="3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“</w:t>
            </w:r>
            <w:r>
              <w:rPr>
                <w:rFonts w:ascii="Arial" w:hAnsi="Arial"/>
                <w:i/>
                <w:color w:val="3E3938"/>
                <w:spacing w:val="-6"/>
                <w:sz w:val="18"/>
              </w:rPr>
              <w:t>Le</w:t>
            </w:r>
            <w:r>
              <w:rPr>
                <w:rFonts w:ascii="Arial" w:hAnsi="Arial"/>
                <w:i/>
                <w:color w:val="3E3938"/>
                <w:spacing w:val="-14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3E3938"/>
                <w:spacing w:val="-6"/>
                <w:sz w:val="18"/>
              </w:rPr>
              <w:t>nomine</w:t>
            </w:r>
            <w:r>
              <w:rPr>
                <w:rFonts w:ascii="Arial" w:hAnsi="Arial"/>
                <w:i/>
                <w:color w:val="3E3938"/>
                <w:spacing w:val="-14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3E3938"/>
                <w:spacing w:val="-6"/>
                <w:sz w:val="18"/>
              </w:rPr>
              <w:t>nelle</w:t>
            </w:r>
            <w:r>
              <w:rPr>
                <w:rFonts w:ascii="Arial" w:hAnsi="Arial"/>
                <w:i/>
                <w:color w:val="3E3938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3E3938"/>
                <w:spacing w:val="-5"/>
                <w:sz w:val="18"/>
              </w:rPr>
              <w:t>società</w:t>
            </w:r>
            <w:r>
              <w:rPr>
                <w:rFonts w:ascii="Arial" w:hAnsi="Arial"/>
                <w:i/>
                <w:color w:val="3E3938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3E3938"/>
                <w:spacing w:val="-5"/>
                <w:sz w:val="18"/>
              </w:rPr>
              <w:t>degli</w:t>
            </w:r>
            <w:r>
              <w:rPr>
                <w:rFonts w:ascii="Arial" w:hAnsi="Arial"/>
                <w:i/>
                <w:color w:val="3E3938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3E3938"/>
                <w:spacing w:val="-5"/>
                <w:sz w:val="18"/>
              </w:rPr>
              <w:t>enti</w:t>
            </w:r>
            <w:r>
              <w:rPr>
                <w:rFonts w:ascii="Arial" w:hAnsi="Arial"/>
                <w:i/>
                <w:color w:val="3E3938"/>
                <w:spacing w:val="-14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3E3938"/>
                <w:spacing w:val="-5"/>
                <w:sz w:val="18"/>
              </w:rPr>
              <w:t>locali:</w:t>
            </w:r>
            <w:r>
              <w:rPr>
                <w:rFonts w:ascii="Arial" w:hAnsi="Arial"/>
                <w:i/>
                <w:color w:val="3E3938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3E3938"/>
                <w:spacing w:val="-5"/>
                <w:sz w:val="18"/>
              </w:rPr>
              <w:t>“quarantena”</w:t>
            </w:r>
            <w:r>
              <w:rPr>
                <w:rFonts w:ascii="Arial" w:hAnsi="Arial"/>
                <w:i/>
                <w:color w:val="3E3938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3E3938"/>
                <w:spacing w:val="-5"/>
                <w:sz w:val="18"/>
              </w:rPr>
              <w:t>per</w:t>
            </w:r>
            <w:r>
              <w:rPr>
                <w:rFonts w:ascii="Arial" w:hAnsi="Arial"/>
                <w:i/>
                <w:color w:val="3E3938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3E3938"/>
                <w:spacing w:val="-5"/>
                <w:sz w:val="18"/>
              </w:rPr>
              <w:t>i</w:t>
            </w:r>
            <w:r>
              <w:rPr>
                <w:rFonts w:ascii="Arial" w:hAnsi="Arial"/>
                <w:i/>
                <w:color w:val="3E3938"/>
                <w:spacing w:val="-14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3E3938"/>
                <w:spacing w:val="-5"/>
                <w:sz w:val="18"/>
              </w:rPr>
              <w:t>politici</w:t>
            </w:r>
            <w:r>
              <w:rPr>
                <w:color w:val="3E3938"/>
                <w:spacing w:val="-5"/>
                <w:sz w:val="18"/>
              </w:rPr>
              <w:t>”,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di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C.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Bonaduce,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S.</w:t>
            </w:r>
          </w:p>
        </w:tc>
      </w:tr>
    </w:tbl>
    <w:p w14:paraId="6773FBA7" w14:textId="77777777" w:rsidR="006F637C" w:rsidRDefault="006F637C">
      <w:pPr>
        <w:spacing w:line="187" w:lineRule="exact"/>
        <w:rPr>
          <w:sz w:val="18"/>
        </w:rPr>
        <w:sectPr w:rsidR="006F637C">
          <w:pgSz w:w="11910" w:h="16840"/>
          <w:pgMar w:top="1540" w:right="360" w:bottom="660" w:left="720" w:header="850" w:footer="473" w:gutter="0"/>
          <w:cols w:space="720"/>
        </w:sectPr>
      </w:pPr>
    </w:p>
    <w:p w14:paraId="678A2BE7" w14:textId="77777777" w:rsidR="006F637C" w:rsidRDefault="00000000">
      <w:pPr>
        <w:pStyle w:val="Corpotesto"/>
        <w:spacing w:before="84"/>
        <w:ind w:left="3109"/>
      </w:pPr>
      <w:r>
        <w:rPr>
          <w:color w:val="3E3938"/>
          <w:spacing w:val="-6"/>
        </w:rPr>
        <w:lastRenderedPageBreak/>
        <w:t>Pozzoli,</w:t>
      </w:r>
      <w:r>
        <w:rPr>
          <w:color w:val="3E3938"/>
          <w:spacing w:val="-12"/>
        </w:rPr>
        <w:t xml:space="preserve"> </w:t>
      </w:r>
      <w:r>
        <w:rPr>
          <w:color w:val="3E3938"/>
          <w:spacing w:val="-6"/>
        </w:rPr>
        <w:t>N.</w:t>
      </w:r>
      <w:r>
        <w:rPr>
          <w:color w:val="3E3938"/>
          <w:spacing w:val="-12"/>
        </w:rPr>
        <w:t xml:space="preserve"> </w:t>
      </w:r>
      <w:r>
        <w:rPr>
          <w:color w:val="3E3938"/>
          <w:spacing w:val="-6"/>
        </w:rPr>
        <w:t>Sergeeva,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5"/>
        </w:rPr>
        <w:t>in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5"/>
        </w:rPr>
        <w:t>Diritto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5"/>
        </w:rPr>
        <w:t>e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5"/>
        </w:rPr>
        <w:t>pratica</w:t>
      </w:r>
      <w:r>
        <w:rPr>
          <w:color w:val="3E3938"/>
          <w:spacing w:val="-13"/>
        </w:rPr>
        <w:t xml:space="preserve"> </w:t>
      </w:r>
      <w:r>
        <w:rPr>
          <w:color w:val="3E3938"/>
          <w:spacing w:val="-5"/>
        </w:rPr>
        <w:t>amministrativa,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5"/>
        </w:rPr>
        <w:t>giugno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5"/>
        </w:rPr>
        <w:t>2013,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5"/>
        </w:rPr>
        <w:t>p.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5"/>
        </w:rPr>
        <w:t>47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5"/>
        </w:rPr>
        <w:t>ss.</w:t>
      </w:r>
    </w:p>
    <w:p w14:paraId="3AC32EE2" w14:textId="77777777" w:rsidR="006F637C" w:rsidRDefault="006F637C">
      <w:pPr>
        <w:pStyle w:val="Corpotesto"/>
        <w:spacing w:before="10"/>
        <w:rPr>
          <w:sz w:val="22"/>
        </w:rPr>
      </w:pPr>
    </w:p>
    <w:p w14:paraId="6CEA7881" w14:textId="77777777" w:rsidR="006F637C" w:rsidRDefault="00000000">
      <w:pPr>
        <w:ind w:left="3109"/>
        <w:rPr>
          <w:sz w:val="18"/>
        </w:rPr>
      </w:pPr>
      <w:r>
        <w:rPr>
          <w:color w:val="3E3938"/>
          <w:spacing w:val="-6"/>
          <w:sz w:val="18"/>
        </w:rPr>
        <w:t>2013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6"/>
          <w:sz w:val="18"/>
        </w:rPr>
        <w:t>-</w:t>
      </w:r>
      <w:r>
        <w:rPr>
          <w:color w:val="3E3938"/>
          <w:spacing w:val="31"/>
          <w:sz w:val="18"/>
        </w:rPr>
        <w:t xml:space="preserve"> </w:t>
      </w:r>
      <w:r>
        <w:rPr>
          <w:color w:val="3E3938"/>
          <w:spacing w:val="-6"/>
          <w:sz w:val="18"/>
        </w:rPr>
        <w:t>“</w:t>
      </w:r>
      <w:r>
        <w:rPr>
          <w:rFonts w:ascii="Arial" w:hAnsi="Arial"/>
          <w:i/>
          <w:color w:val="3E3938"/>
          <w:spacing w:val="-6"/>
          <w:sz w:val="18"/>
        </w:rPr>
        <w:t>Inconferibilità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e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incompatibilità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di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incarichi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presso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gli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enti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privati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di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controllo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pubblico</w:t>
      </w:r>
      <w:r>
        <w:rPr>
          <w:color w:val="3E3938"/>
          <w:spacing w:val="-5"/>
          <w:sz w:val="18"/>
        </w:rPr>
        <w:t>”,</w:t>
      </w:r>
      <w:r>
        <w:rPr>
          <w:color w:val="3E3938"/>
          <w:spacing w:val="-12"/>
          <w:sz w:val="18"/>
        </w:rPr>
        <w:t xml:space="preserve"> </w:t>
      </w:r>
      <w:r>
        <w:rPr>
          <w:color w:val="3E3938"/>
          <w:spacing w:val="-5"/>
          <w:sz w:val="18"/>
        </w:rPr>
        <w:t>di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C.</w:t>
      </w:r>
      <w:r>
        <w:rPr>
          <w:color w:val="3E3938"/>
          <w:spacing w:val="-4"/>
          <w:sz w:val="18"/>
        </w:rPr>
        <w:t xml:space="preserve"> </w:t>
      </w:r>
      <w:r>
        <w:rPr>
          <w:color w:val="3E3938"/>
          <w:spacing w:val="-6"/>
          <w:sz w:val="18"/>
        </w:rPr>
        <w:t>Bonaduce,</w:t>
      </w:r>
      <w:r>
        <w:rPr>
          <w:color w:val="3E3938"/>
          <w:spacing w:val="-12"/>
          <w:sz w:val="18"/>
        </w:rPr>
        <w:t xml:space="preserve"> </w:t>
      </w:r>
      <w:r>
        <w:rPr>
          <w:color w:val="3E3938"/>
          <w:spacing w:val="-6"/>
          <w:sz w:val="18"/>
        </w:rPr>
        <w:t>S.</w:t>
      </w:r>
      <w:r>
        <w:rPr>
          <w:color w:val="3E3938"/>
          <w:spacing w:val="-12"/>
          <w:sz w:val="18"/>
        </w:rPr>
        <w:t xml:space="preserve"> </w:t>
      </w:r>
      <w:r>
        <w:rPr>
          <w:color w:val="3E3938"/>
          <w:spacing w:val="-6"/>
          <w:sz w:val="18"/>
        </w:rPr>
        <w:t>Pozzoli,</w:t>
      </w:r>
      <w:r>
        <w:rPr>
          <w:color w:val="3E3938"/>
          <w:spacing w:val="-12"/>
          <w:sz w:val="18"/>
        </w:rPr>
        <w:t xml:space="preserve"> </w:t>
      </w:r>
      <w:r>
        <w:rPr>
          <w:color w:val="3E3938"/>
          <w:spacing w:val="-5"/>
          <w:sz w:val="18"/>
        </w:rPr>
        <w:t>N.</w:t>
      </w:r>
      <w:r>
        <w:rPr>
          <w:color w:val="3E3938"/>
          <w:spacing w:val="-12"/>
          <w:sz w:val="18"/>
        </w:rPr>
        <w:t xml:space="preserve"> </w:t>
      </w:r>
      <w:r>
        <w:rPr>
          <w:color w:val="3E3938"/>
          <w:spacing w:val="-5"/>
          <w:sz w:val="18"/>
        </w:rPr>
        <w:t>Sergeeva,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5"/>
          <w:sz w:val="18"/>
        </w:rPr>
        <w:t>in</w:t>
      </w:r>
      <w:r>
        <w:rPr>
          <w:color w:val="3E3938"/>
          <w:spacing w:val="-21"/>
          <w:sz w:val="18"/>
        </w:rPr>
        <w:t xml:space="preserve"> </w:t>
      </w:r>
      <w:r>
        <w:rPr>
          <w:color w:val="3E3938"/>
          <w:spacing w:val="-5"/>
          <w:sz w:val="18"/>
        </w:rPr>
        <w:t>Azienditalia,</w:t>
      </w:r>
      <w:r>
        <w:rPr>
          <w:color w:val="3E3938"/>
          <w:spacing w:val="-12"/>
          <w:sz w:val="18"/>
        </w:rPr>
        <w:t xml:space="preserve"> </w:t>
      </w:r>
      <w:r>
        <w:rPr>
          <w:color w:val="3E3938"/>
          <w:spacing w:val="-5"/>
          <w:sz w:val="18"/>
        </w:rPr>
        <w:t>8-9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5"/>
          <w:sz w:val="18"/>
        </w:rPr>
        <w:t>2013,</w:t>
      </w:r>
      <w:r>
        <w:rPr>
          <w:color w:val="3E3938"/>
          <w:spacing w:val="-12"/>
          <w:sz w:val="18"/>
        </w:rPr>
        <w:t xml:space="preserve"> </w:t>
      </w:r>
      <w:r>
        <w:rPr>
          <w:color w:val="3E3938"/>
          <w:spacing w:val="-5"/>
          <w:sz w:val="18"/>
        </w:rPr>
        <w:t>p.</w:t>
      </w:r>
      <w:r>
        <w:rPr>
          <w:color w:val="3E3938"/>
          <w:spacing w:val="-12"/>
          <w:sz w:val="18"/>
        </w:rPr>
        <w:t xml:space="preserve"> </w:t>
      </w:r>
      <w:r>
        <w:rPr>
          <w:color w:val="3E3938"/>
          <w:spacing w:val="-5"/>
          <w:sz w:val="18"/>
        </w:rPr>
        <w:t>621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5"/>
          <w:sz w:val="18"/>
        </w:rPr>
        <w:t>ss.</w:t>
      </w:r>
    </w:p>
    <w:p w14:paraId="7A1DD5FC" w14:textId="77777777" w:rsidR="006F637C" w:rsidRDefault="006F637C">
      <w:pPr>
        <w:pStyle w:val="Corpotesto"/>
        <w:spacing w:before="10"/>
        <w:rPr>
          <w:sz w:val="22"/>
        </w:rPr>
      </w:pPr>
    </w:p>
    <w:p w14:paraId="65A71EC1" w14:textId="77777777" w:rsidR="006F637C" w:rsidRDefault="00000000">
      <w:pPr>
        <w:ind w:left="3109"/>
        <w:rPr>
          <w:sz w:val="18"/>
        </w:rPr>
      </w:pPr>
      <w:r>
        <w:rPr>
          <w:color w:val="3E3938"/>
          <w:spacing w:val="-6"/>
          <w:sz w:val="18"/>
        </w:rPr>
        <w:t>2003 - “</w:t>
      </w:r>
      <w:r>
        <w:rPr>
          <w:rFonts w:ascii="Arial" w:hAnsi="Arial"/>
          <w:i/>
          <w:color w:val="3E3938"/>
          <w:spacing w:val="-6"/>
          <w:sz w:val="18"/>
        </w:rPr>
        <w:t xml:space="preserve">L’interpretazione della Convenzione di </w:t>
      </w:r>
      <w:r>
        <w:rPr>
          <w:rFonts w:ascii="Arial" w:hAnsi="Arial"/>
          <w:i/>
          <w:color w:val="3E3938"/>
          <w:spacing w:val="-5"/>
          <w:sz w:val="18"/>
        </w:rPr>
        <w:t>Bruxelles del 1968 alla luce del regolamento CE n.</w:t>
      </w:r>
      <w:r>
        <w:rPr>
          <w:rFonts w:ascii="Arial" w:hAnsi="Arial"/>
          <w:i/>
          <w:color w:val="3E3938"/>
          <w:spacing w:val="-4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44/2001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nelle</w:t>
      </w:r>
      <w:r>
        <w:rPr>
          <w:rFonts w:ascii="Arial" w:hAnsi="Arial"/>
          <w:i/>
          <w:color w:val="3E3938"/>
          <w:spacing w:val="-13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pronunce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della</w:t>
      </w:r>
      <w:r>
        <w:rPr>
          <w:rFonts w:ascii="Arial" w:hAnsi="Arial"/>
          <w:i/>
          <w:color w:val="3E3938"/>
          <w:spacing w:val="-10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Corte</w:t>
      </w:r>
      <w:r>
        <w:rPr>
          <w:rFonts w:ascii="Arial" w:hAnsi="Arial"/>
          <w:i/>
          <w:color w:val="3E3938"/>
          <w:spacing w:val="-10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di</w:t>
      </w:r>
      <w:r>
        <w:rPr>
          <w:rFonts w:ascii="Arial" w:hAnsi="Arial"/>
          <w:i/>
          <w:color w:val="3E3938"/>
          <w:spacing w:val="-10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Giustizia</w:t>
      </w:r>
      <w:r>
        <w:rPr>
          <w:color w:val="3E3938"/>
          <w:spacing w:val="-6"/>
          <w:sz w:val="18"/>
        </w:rPr>
        <w:t>”,</w:t>
      </w:r>
      <w:r>
        <w:rPr>
          <w:color w:val="3E3938"/>
          <w:spacing w:val="-12"/>
          <w:sz w:val="18"/>
        </w:rPr>
        <w:t xml:space="preserve"> </w:t>
      </w:r>
      <w:r>
        <w:rPr>
          <w:color w:val="3E3938"/>
          <w:spacing w:val="-5"/>
          <w:sz w:val="18"/>
        </w:rPr>
        <w:t>in</w:t>
      </w:r>
      <w:r>
        <w:rPr>
          <w:color w:val="3E3938"/>
          <w:spacing w:val="-10"/>
          <w:sz w:val="18"/>
        </w:rPr>
        <w:t xml:space="preserve"> </w:t>
      </w:r>
      <w:r>
        <w:rPr>
          <w:color w:val="3E3938"/>
          <w:spacing w:val="-5"/>
          <w:sz w:val="18"/>
        </w:rPr>
        <w:t>Rivista</w:t>
      </w:r>
      <w:r>
        <w:rPr>
          <w:color w:val="3E3938"/>
          <w:spacing w:val="-13"/>
          <w:sz w:val="18"/>
        </w:rPr>
        <w:t xml:space="preserve"> </w:t>
      </w:r>
      <w:r>
        <w:rPr>
          <w:color w:val="3E3938"/>
          <w:spacing w:val="-5"/>
          <w:sz w:val="18"/>
        </w:rPr>
        <w:t>di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diritto</w:t>
      </w:r>
      <w:r>
        <w:rPr>
          <w:color w:val="3E3938"/>
          <w:spacing w:val="-13"/>
          <w:sz w:val="18"/>
        </w:rPr>
        <w:t xml:space="preserve"> </w:t>
      </w:r>
      <w:r>
        <w:rPr>
          <w:color w:val="3E3938"/>
          <w:spacing w:val="-5"/>
          <w:sz w:val="18"/>
        </w:rPr>
        <w:t>internazionale</w:t>
      </w:r>
      <w:r>
        <w:rPr>
          <w:color w:val="3E3938"/>
          <w:spacing w:val="-13"/>
          <w:sz w:val="18"/>
        </w:rPr>
        <w:t xml:space="preserve"> </w:t>
      </w:r>
      <w:r>
        <w:rPr>
          <w:color w:val="3E3938"/>
          <w:spacing w:val="-5"/>
          <w:sz w:val="18"/>
        </w:rPr>
        <w:t>2003,</w:t>
      </w:r>
      <w:r>
        <w:rPr>
          <w:color w:val="3E3938"/>
          <w:spacing w:val="-12"/>
          <w:sz w:val="18"/>
        </w:rPr>
        <w:t xml:space="preserve"> </w:t>
      </w:r>
      <w:r>
        <w:rPr>
          <w:color w:val="3E3938"/>
          <w:spacing w:val="-5"/>
          <w:sz w:val="18"/>
        </w:rPr>
        <w:t>3,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p.746</w:t>
      </w:r>
      <w:r>
        <w:rPr>
          <w:color w:val="3E3938"/>
          <w:spacing w:val="-13"/>
          <w:sz w:val="18"/>
        </w:rPr>
        <w:t xml:space="preserve"> </w:t>
      </w:r>
      <w:r>
        <w:rPr>
          <w:color w:val="3E3938"/>
          <w:spacing w:val="-5"/>
          <w:sz w:val="18"/>
        </w:rPr>
        <w:t>ss.</w:t>
      </w:r>
    </w:p>
    <w:p w14:paraId="5753B5D7" w14:textId="77777777" w:rsidR="006F637C" w:rsidRDefault="006F637C">
      <w:pPr>
        <w:pStyle w:val="Corpotesto"/>
        <w:rPr>
          <w:sz w:val="20"/>
        </w:rPr>
      </w:pPr>
    </w:p>
    <w:p w14:paraId="4173F03E" w14:textId="77777777" w:rsidR="006F637C" w:rsidRDefault="006F637C">
      <w:pPr>
        <w:rPr>
          <w:sz w:val="20"/>
        </w:rPr>
        <w:sectPr w:rsidR="006F637C">
          <w:pgSz w:w="11910" w:h="16840"/>
          <w:pgMar w:top="1540" w:right="360" w:bottom="660" w:left="720" w:header="850" w:footer="473" w:gutter="0"/>
          <w:cols w:space="720"/>
        </w:sectPr>
      </w:pPr>
    </w:p>
    <w:p w14:paraId="17D44D06" w14:textId="77777777" w:rsidR="006F637C" w:rsidRDefault="006F637C">
      <w:pPr>
        <w:pStyle w:val="Corpotesto"/>
        <w:spacing w:before="3"/>
        <w:rPr>
          <w:sz w:val="26"/>
        </w:rPr>
      </w:pPr>
    </w:p>
    <w:p w14:paraId="469B9221" w14:textId="77777777" w:rsidR="006F637C" w:rsidRDefault="00000000">
      <w:pPr>
        <w:pStyle w:val="Corpotesto"/>
        <w:jc w:val="right"/>
      </w:pPr>
      <w:r>
        <w:rPr>
          <w:color w:val="0D4193"/>
          <w:spacing w:val="-6"/>
        </w:rPr>
        <w:t>Interventi</w:t>
      </w:r>
      <w:r>
        <w:rPr>
          <w:color w:val="0D4193"/>
          <w:spacing w:val="-13"/>
        </w:rPr>
        <w:t xml:space="preserve"> </w:t>
      </w:r>
      <w:r>
        <w:rPr>
          <w:color w:val="0D4193"/>
          <w:spacing w:val="-5"/>
        </w:rPr>
        <w:t>a</w:t>
      </w:r>
      <w:r>
        <w:rPr>
          <w:color w:val="0D4193"/>
          <w:spacing w:val="-12"/>
        </w:rPr>
        <w:t xml:space="preserve"> </w:t>
      </w:r>
      <w:r>
        <w:rPr>
          <w:color w:val="0D4193"/>
          <w:spacing w:val="-5"/>
        </w:rPr>
        <w:t>convegni</w:t>
      </w:r>
    </w:p>
    <w:p w14:paraId="5941E99B" w14:textId="77777777" w:rsidR="006F637C" w:rsidRDefault="006F637C">
      <w:pPr>
        <w:pStyle w:val="Corpotesto"/>
        <w:rPr>
          <w:sz w:val="20"/>
        </w:rPr>
      </w:pPr>
    </w:p>
    <w:p w14:paraId="50ABD58B" w14:textId="77777777" w:rsidR="006F637C" w:rsidRDefault="006F637C">
      <w:pPr>
        <w:pStyle w:val="Corpotesto"/>
        <w:rPr>
          <w:sz w:val="20"/>
        </w:rPr>
      </w:pPr>
    </w:p>
    <w:p w14:paraId="6B2C2776" w14:textId="77777777" w:rsidR="006F637C" w:rsidRDefault="006F637C">
      <w:pPr>
        <w:pStyle w:val="Corpotesto"/>
        <w:rPr>
          <w:sz w:val="20"/>
        </w:rPr>
      </w:pPr>
    </w:p>
    <w:p w14:paraId="17F2BE46" w14:textId="77777777" w:rsidR="006F637C" w:rsidRDefault="006F637C">
      <w:pPr>
        <w:pStyle w:val="Corpotesto"/>
        <w:rPr>
          <w:sz w:val="20"/>
        </w:rPr>
      </w:pPr>
    </w:p>
    <w:p w14:paraId="567A4631" w14:textId="77777777" w:rsidR="006F637C" w:rsidRDefault="006F637C">
      <w:pPr>
        <w:pStyle w:val="Corpotesto"/>
        <w:rPr>
          <w:sz w:val="20"/>
        </w:rPr>
      </w:pPr>
    </w:p>
    <w:p w14:paraId="2BE39992" w14:textId="77777777" w:rsidR="006F637C" w:rsidRDefault="006F637C">
      <w:pPr>
        <w:pStyle w:val="Corpotesto"/>
        <w:rPr>
          <w:sz w:val="20"/>
        </w:rPr>
      </w:pPr>
    </w:p>
    <w:p w14:paraId="558752B9" w14:textId="77777777" w:rsidR="006F637C" w:rsidRDefault="006F637C">
      <w:pPr>
        <w:pStyle w:val="Corpotesto"/>
        <w:rPr>
          <w:sz w:val="20"/>
        </w:rPr>
      </w:pPr>
    </w:p>
    <w:p w14:paraId="437D777F" w14:textId="77777777" w:rsidR="006F637C" w:rsidRDefault="006F637C">
      <w:pPr>
        <w:pStyle w:val="Corpotesto"/>
        <w:rPr>
          <w:sz w:val="20"/>
        </w:rPr>
      </w:pPr>
    </w:p>
    <w:p w14:paraId="3F5E1961" w14:textId="77777777" w:rsidR="006F637C" w:rsidRDefault="006F637C">
      <w:pPr>
        <w:pStyle w:val="Corpotesto"/>
        <w:rPr>
          <w:sz w:val="20"/>
        </w:rPr>
      </w:pPr>
    </w:p>
    <w:p w14:paraId="18007AB4" w14:textId="77777777" w:rsidR="006F637C" w:rsidRDefault="006F637C">
      <w:pPr>
        <w:pStyle w:val="Corpotesto"/>
        <w:rPr>
          <w:sz w:val="20"/>
        </w:rPr>
      </w:pPr>
    </w:p>
    <w:p w14:paraId="65700469" w14:textId="77777777" w:rsidR="006F637C" w:rsidRDefault="006F637C">
      <w:pPr>
        <w:pStyle w:val="Corpotesto"/>
        <w:rPr>
          <w:sz w:val="20"/>
        </w:rPr>
      </w:pPr>
    </w:p>
    <w:p w14:paraId="156612C1" w14:textId="77777777" w:rsidR="006F637C" w:rsidRDefault="006F637C">
      <w:pPr>
        <w:pStyle w:val="Corpotesto"/>
        <w:rPr>
          <w:sz w:val="20"/>
        </w:rPr>
      </w:pPr>
    </w:p>
    <w:p w14:paraId="07EA2B17" w14:textId="77777777" w:rsidR="006F637C" w:rsidRDefault="006F637C">
      <w:pPr>
        <w:pStyle w:val="Corpotesto"/>
        <w:spacing w:before="1"/>
        <w:rPr>
          <w:sz w:val="22"/>
        </w:rPr>
      </w:pPr>
    </w:p>
    <w:p w14:paraId="3D83D4F1" w14:textId="77777777" w:rsidR="006F637C" w:rsidRDefault="00000000">
      <w:pPr>
        <w:pStyle w:val="Corpotesto"/>
        <w:jc w:val="right"/>
      </w:pPr>
      <w:r>
        <w:rPr>
          <w:color w:val="0D4193"/>
        </w:rPr>
        <w:t>Docenze</w:t>
      </w:r>
    </w:p>
    <w:p w14:paraId="058CF540" w14:textId="77777777" w:rsidR="006F637C" w:rsidRDefault="00000000">
      <w:pPr>
        <w:pStyle w:val="Corpotesto"/>
        <w:spacing w:before="3"/>
        <w:rPr>
          <w:sz w:val="23"/>
        </w:rPr>
      </w:pPr>
      <w:r>
        <w:br w:type="column"/>
      </w:r>
    </w:p>
    <w:p w14:paraId="0BA9479C" w14:textId="77777777" w:rsidR="006F637C" w:rsidRDefault="00000000">
      <w:pPr>
        <w:pStyle w:val="Corpotesto"/>
        <w:spacing w:before="1"/>
        <w:ind w:left="237" w:right="307"/>
        <w:jc w:val="both"/>
      </w:pPr>
      <w:r>
        <w:rPr>
          <w:color w:val="3E3938"/>
          <w:spacing w:val="-1"/>
        </w:rPr>
        <w:t xml:space="preserve">2017 </w:t>
      </w:r>
      <w:r>
        <w:rPr>
          <w:color w:val="3E3938"/>
        </w:rPr>
        <w:t>– Relazione “Trasparenza e l’Ordine degli Avvocati di Firenze (con esame delle azioni</w:t>
      </w:r>
      <w:r>
        <w:rPr>
          <w:color w:val="3E3938"/>
          <w:spacing w:val="1"/>
        </w:rPr>
        <w:t xml:space="preserve"> </w:t>
      </w:r>
      <w:r>
        <w:rPr>
          <w:color w:val="3E3938"/>
          <w:spacing w:val="-3"/>
        </w:rPr>
        <w:t>dell’Ordine</w:t>
      </w:r>
      <w:r>
        <w:rPr>
          <w:color w:val="3E3938"/>
          <w:spacing w:val="-10"/>
        </w:rPr>
        <w:t xml:space="preserve"> </w:t>
      </w:r>
      <w:r>
        <w:rPr>
          <w:color w:val="3E3938"/>
          <w:spacing w:val="-3"/>
        </w:rPr>
        <w:t>per</w:t>
      </w:r>
      <w:r>
        <w:rPr>
          <w:color w:val="3E3938"/>
          <w:spacing w:val="-9"/>
        </w:rPr>
        <w:t xml:space="preserve"> </w:t>
      </w:r>
      <w:r>
        <w:rPr>
          <w:color w:val="3E3938"/>
          <w:spacing w:val="-3"/>
        </w:rPr>
        <w:t>la</w:t>
      </w:r>
      <w:r>
        <w:rPr>
          <w:color w:val="3E3938"/>
          <w:spacing w:val="-9"/>
        </w:rPr>
        <w:t xml:space="preserve"> </w:t>
      </w:r>
      <w:r>
        <w:rPr>
          <w:color w:val="3E3938"/>
          <w:spacing w:val="-3"/>
        </w:rPr>
        <w:t>trasparenza</w:t>
      </w:r>
      <w:r>
        <w:rPr>
          <w:color w:val="3E3938"/>
          <w:spacing w:val="-9"/>
        </w:rPr>
        <w:t xml:space="preserve"> </w:t>
      </w:r>
      <w:r>
        <w:rPr>
          <w:color w:val="3E3938"/>
          <w:spacing w:val="-3"/>
        </w:rPr>
        <w:t>in</w:t>
      </w:r>
      <w:r>
        <w:rPr>
          <w:color w:val="3E3938"/>
          <w:spacing w:val="-7"/>
        </w:rPr>
        <w:t xml:space="preserve"> </w:t>
      </w:r>
      <w:r>
        <w:rPr>
          <w:color w:val="3E3938"/>
          <w:spacing w:val="-3"/>
        </w:rPr>
        <w:t>risposta</w:t>
      </w:r>
      <w:r>
        <w:rPr>
          <w:color w:val="3E3938"/>
          <w:spacing w:val="-7"/>
        </w:rPr>
        <w:t xml:space="preserve"> </w:t>
      </w:r>
      <w:r>
        <w:rPr>
          <w:color w:val="3E3938"/>
          <w:spacing w:val="-2"/>
        </w:rPr>
        <w:t>all’affermarsi</w:t>
      </w:r>
      <w:r>
        <w:rPr>
          <w:color w:val="3E3938"/>
          <w:spacing w:val="-8"/>
        </w:rPr>
        <w:t xml:space="preserve"> </w:t>
      </w:r>
      <w:r>
        <w:rPr>
          <w:color w:val="3E3938"/>
          <w:spacing w:val="-2"/>
        </w:rPr>
        <w:t>di</w:t>
      </w:r>
      <w:r>
        <w:rPr>
          <w:color w:val="3E3938"/>
          <w:spacing w:val="-9"/>
        </w:rPr>
        <w:t xml:space="preserve"> </w:t>
      </w:r>
      <w:r>
        <w:rPr>
          <w:color w:val="3E3938"/>
          <w:spacing w:val="-2"/>
        </w:rPr>
        <w:t>un</w:t>
      </w:r>
      <w:r>
        <w:rPr>
          <w:color w:val="3E3938"/>
          <w:spacing w:val="-9"/>
        </w:rPr>
        <w:t xml:space="preserve"> </w:t>
      </w:r>
      <w:r>
        <w:rPr>
          <w:color w:val="3E3938"/>
          <w:spacing w:val="-2"/>
        </w:rPr>
        <w:t>modello</w:t>
      </w:r>
      <w:r>
        <w:rPr>
          <w:color w:val="3E3938"/>
          <w:spacing w:val="-9"/>
        </w:rPr>
        <w:t xml:space="preserve"> </w:t>
      </w:r>
      <w:r>
        <w:rPr>
          <w:color w:val="3E3938"/>
          <w:spacing w:val="-2"/>
        </w:rPr>
        <w:t>di</w:t>
      </w:r>
      <w:r>
        <w:rPr>
          <w:color w:val="3E3938"/>
          <w:spacing w:val="-8"/>
        </w:rPr>
        <w:t xml:space="preserve"> </w:t>
      </w:r>
      <w:r>
        <w:rPr>
          <w:color w:val="3E3938"/>
          <w:spacing w:val="-2"/>
        </w:rPr>
        <w:t>amministrazione</w:t>
      </w:r>
      <w:r>
        <w:rPr>
          <w:color w:val="3E3938"/>
          <w:spacing w:val="-9"/>
        </w:rPr>
        <w:t xml:space="preserve"> </w:t>
      </w:r>
      <w:r>
        <w:rPr>
          <w:color w:val="3E3938"/>
          <w:spacing w:val="-2"/>
        </w:rPr>
        <w:t>pubblica</w:t>
      </w:r>
      <w:r>
        <w:rPr>
          <w:color w:val="3E3938"/>
          <w:spacing w:val="-48"/>
        </w:rPr>
        <w:t xml:space="preserve"> </w:t>
      </w:r>
      <w:r>
        <w:rPr>
          <w:color w:val="3E3938"/>
          <w:spacing w:val="-6"/>
        </w:rPr>
        <w:t>sempre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6"/>
        </w:rPr>
        <w:t>più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6"/>
        </w:rPr>
        <w:t>aperta</w:t>
      </w:r>
      <w:r>
        <w:rPr>
          <w:color w:val="3E3938"/>
          <w:spacing w:val="-10"/>
        </w:rPr>
        <w:t xml:space="preserve"> </w:t>
      </w:r>
      <w:r>
        <w:rPr>
          <w:color w:val="3E3938"/>
          <w:spacing w:val="-6"/>
        </w:rPr>
        <w:t>e</w:t>
      </w:r>
      <w:r>
        <w:rPr>
          <w:color w:val="3E3938"/>
          <w:spacing w:val="-8"/>
        </w:rPr>
        <w:t xml:space="preserve"> </w:t>
      </w:r>
      <w:r>
        <w:rPr>
          <w:color w:val="3E3938"/>
          <w:spacing w:val="-6"/>
        </w:rPr>
        <w:t>responsabile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5"/>
        </w:rPr>
        <w:t>nei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5"/>
        </w:rPr>
        <w:t>confronti</w:t>
      </w:r>
      <w:r>
        <w:rPr>
          <w:color w:val="3E3938"/>
          <w:spacing w:val="-8"/>
        </w:rPr>
        <w:t xml:space="preserve"> </w:t>
      </w:r>
      <w:r>
        <w:rPr>
          <w:color w:val="3E3938"/>
          <w:spacing w:val="-5"/>
        </w:rPr>
        <w:t>di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5"/>
        </w:rPr>
        <w:t>iscritti</w:t>
      </w:r>
      <w:r>
        <w:rPr>
          <w:color w:val="3E3938"/>
          <w:spacing w:val="-10"/>
        </w:rPr>
        <w:t xml:space="preserve"> </w:t>
      </w:r>
      <w:r>
        <w:rPr>
          <w:color w:val="3E3938"/>
          <w:spacing w:val="-5"/>
        </w:rPr>
        <w:t>e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5"/>
        </w:rPr>
        <w:t>cittadini”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5"/>
        </w:rPr>
        <w:t>nel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5"/>
        </w:rPr>
        <w:t>convegno</w:t>
      </w:r>
      <w:r>
        <w:rPr>
          <w:color w:val="3E3938"/>
          <w:spacing w:val="-10"/>
        </w:rPr>
        <w:t xml:space="preserve"> </w:t>
      </w:r>
      <w:r>
        <w:rPr>
          <w:color w:val="3E3938"/>
          <w:spacing w:val="-5"/>
        </w:rPr>
        <w:t>tenuto</w:t>
      </w:r>
      <w:r>
        <w:rPr>
          <w:color w:val="3E3938"/>
          <w:spacing w:val="-9"/>
        </w:rPr>
        <w:t xml:space="preserve"> </w:t>
      </w:r>
      <w:r>
        <w:rPr>
          <w:color w:val="3E3938"/>
          <w:spacing w:val="-5"/>
        </w:rPr>
        <w:t>in</w:t>
      </w:r>
      <w:r>
        <w:rPr>
          <w:color w:val="3E3938"/>
          <w:spacing w:val="-10"/>
        </w:rPr>
        <w:t xml:space="preserve"> </w:t>
      </w:r>
      <w:r>
        <w:rPr>
          <w:color w:val="3E3938"/>
          <w:spacing w:val="-5"/>
        </w:rPr>
        <w:t>occasione</w:t>
      </w:r>
      <w:r>
        <w:rPr>
          <w:color w:val="3E3938"/>
          <w:spacing w:val="-4"/>
        </w:rPr>
        <w:t xml:space="preserve"> </w:t>
      </w:r>
      <w:r>
        <w:rPr>
          <w:color w:val="3E3938"/>
          <w:spacing w:val="-6"/>
        </w:rPr>
        <w:t>della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6"/>
        </w:rPr>
        <w:t>Settimana</w:t>
      </w:r>
      <w:r>
        <w:rPr>
          <w:color w:val="3E3938"/>
          <w:spacing w:val="-15"/>
        </w:rPr>
        <w:t xml:space="preserve"> </w:t>
      </w:r>
      <w:r>
        <w:rPr>
          <w:color w:val="3E3938"/>
          <w:spacing w:val="-6"/>
        </w:rPr>
        <w:t>dell’Amministrazione</w:t>
      </w:r>
      <w:r>
        <w:rPr>
          <w:color w:val="3E3938"/>
          <w:spacing w:val="-22"/>
        </w:rPr>
        <w:t xml:space="preserve"> </w:t>
      </w:r>
      <w:r>
        <w:rPr>
          <w:color w:val="3E3938"/>
          <w:spacing w:val="-6"/>
        </w:rPr>
        <w:t>Aperta</w:t>
      </w:r>
      <w:r>
        <w:rPr>
          <w:color w:val="3E3938"/>
          <w:spacing w:val="-13"/>
        </w:rPr>
        <w:t xml:space="preserve"> </w:t>
      </w:r>
      <w:r>
        <w:rPr>
          <w:color w:val="3E3938"/>
          <w:spacing w:val="-6"/>
        </w:rPr>
        <w:t>e</w:t>
      </w:r>
      <w:r>
        <w:rPr>
          <w:color w:val="3E3938"/>
          <w:spacing w:val="-15"/>
        </w:rPr>
        <w:t xml:space="preserve"> </w:t>
      </w:r>
      <w:r>
        <w:rPr>
          <w:color w:val="3E3938"/>
          <w:spacing w:val="-6"/>
        </w:rPr>
        <w:t>l’International</w:t>
      </w:r>
      <w:r>
        <w:rPr>
          <w:color w:val="3E3938"/>
          <w:spacing w:val="-13"/>
        </w:rPr>
        <w:t xml:space="preserve"> </w:t>
      </w:r>
      <w:r>
        <w:rPr>
          <w:color w:val="3E3938"/>
          <w:spacing w:val="-5"/>
        </w:rPr>
        <w:t>Open</w:t>
      </w:r>
      <w:r>
        <w:rPr>
          <w:color w:val="3E3938"/>
          <w:spacing w:val="-13"/>
        </w:rPr>
        <w:t xml:space="preserve"> </w:t>
      </w:r>
      <w:r>
        <w:rPr>
          <w:color w:val="3E3938"/>
          <w:spacing w:val="-5"/>
        </w:rPr>
        <w:t>Data</w:t>
      </w:r>
      <w:r>
        <w:rPr>
          <w:color w:val="3E3938"/>
          <w:spacing w:val="-13"/>
        </w:rPr>
        <w:t xml:space="preserve"> </w:t>
      </w:r>
      <w:r>
        <w:rPr>
          <w:color w:val="3E3938"/>
          <w:spacing w:val="-5"/>
        </w:rPr>
        <w:t>Day</w:t>
      </w:r>
      <w:r>
        <w:rPr>
          <w:color w:val="3E3938"/>
          <w:spacing w:val="-12"/>
        </w:rPr>
        <w:t xml:space="preserve"> </w:t>
      </w:r>
      <w:r>
        <w:rPr>
          <w:color w:val="3E3938"/>
          <w:spacing w:val="-5"/>
        </w:rPr>
        <w:t>del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5"/>
        </w:rPr>
        <w:t>2017,</w:t>
      </w:r>
      <w:r>
        <w:rPr>
          <w:color w:val="3E3938"/>
          <w:spacing w:val="-13"/>
        </w:rPr>
        <w:t xml:space="preserve"> </w:t>
      </w:r>
      <w:r>
        <w:rPr>
          <w:color w:val="3E3938"/>
          <w:spacing w:val="-5"/>
        </w:rPr>
        <w:t>9</w:t>
      </w:r>
      <w:r>
        <w:rPr>
          <w:color w:val="3E3938"/>
          <w:spacing w:val="-13"/>
        </w:rPr>
        <w:t xml:space="preserve"> </w:t>
      </w:r>
      <w:r>
        <w:rPr>
          <w:color w:val="3E3938"/>
          <w:spacing w:val="-5"/>
        </w:rPr>
        <w:t>marzo</w:t>
      </w:r>
      <w:r>
        <w:rPr>
          <w:color w:val="3E3938"/>
          <w:spacing w:val="-13"/>
        </w:rPr>
        <w:t xml:space="preserve"> </w:t>
      </w:r>
      <w:r>
        <w:rPr>
          <w:color w:val="3E3938"/>
          <w:spacing w:val="-5"/>
        </w:rPr>
        <w:t>2017</w:t>
      </w:r>
    </w:p>
    <w:p w14:paraId="782CD75A" w14:textId="77777777" w:rsidR="006F637C" w:rsidRDefault="00000000">
      <w:pPr>
        <w:pStyle w:val="Corpotesto"/>
        <w:ind w:left="237"/>
        <w:jc w:val="both"/>
      </w:pPr>
      <w:r>
        <w:rPr>
          <w:color w:val="3E3938"/>
          <w:spacing w:val="-6"/>
        </w:rPr>
        <w:t>–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6"/>
        </w:rPr>
        <w:t>Ordine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5"/>
        </w:rPr>
        <w:t>degli</w:t>
      </w:r>
      <w:r>
        <w:rPr>
          <w:color w:val="3E3938"/>
          <w:spacing w:val="-23"/>
        </w:rPr>
        <w:t xml:space="preserve"> </w:t>
      </w:r>
      <w:r>
        <w:rPr>
          <w:color w:val="3E3938"/>
          <w:spacing w:val="-5"/>
        </w:rPr>
        <w:t>Avvocati</w:t>
      </w:r>
      <w:r>
        <w:rPr>
          <w:color w:val="3E3938"/>
          <w:spacing w:val="-10"/>
        </w:rPr>
        <w:t xml:space="preserve"> </w:t>
      </w:r>
      <w:r>
        <w:rPr>
          <w:color w:val="3E3938"/>
          <w:spacing w:val="-5"/>
        </w:rPr>
        <w:t>di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5"/>
        </w:rPr>
        <w:t>Firenze</w:t>
      </w:r>
    </w:p>
    <w:p w14:paraId="6B4E93ED" w14:textId="77777777" w:rsidR="006F637C" w:rsidRDefault="006F637C">
      <w:pPr>
        <w:pStyle w:val="Corpotesto"/>
        <w:spacing w:before="10"/>
        <w:rPr>
          <w:sz w:val="22"/>
        </w:rPr>
      </w:pPr>
    </w:p>
    <w:p w14:paraId="408DCB3B" w14:textId="77777777" w:rsidR="006F637C" w:rsidRDefault="00000000">
      <w:pPr>
        <w:pStyle w:val="Corpotesto"/>
        <w:ind w:left="237" w:right="294"/>
      </w:pPr>
      <w:r>
        <w:rPr>
          <w:color w:val="3E3938"/>
          <w:spacing w:val="-6"/>
        </w:rPr>
        <w:t>2016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6"/>
        </w:rPr>
        <w:t>–</w:t>
      </w:r>
      <w:r>
        <w:rPr>
          <w:color w:val="3E3938"/>
          <w:spacing w:val="-10"/>
        </w:rPr>
        <w:t xml:space="preserve"> </w:t>
      </w:r>
      <w:r>
        <w:rPr>
          <w:color w:val="3E3938"/>
          <w:spacing w:val="-6"/>
        </w:rPr>
        <w:t>Relazione: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6"/>
        </w:rPr>
        <w:t>“Normativa</w:t>
      </w:r>
      <w:r>
        <w:rPr>
          <w:color w:val="3E3938"/>
          <w:spacing w:val="-10"/>
        </w:rPr>
        <w:t xml:space="preserve"> </w:t>
      </w:r>
      <w:r>
        <w:rPr>
          <w:color w:val="3E3938"/>
          <w:spacing w:val="-6"/>
        </w:rPr>
        <w:t>anticorruzione</w:t>
      </w:r>
      <w:r>
        <w:rPr>
          <w:color w:val="3E3938"/>
          <w:spacing w:val="-13"/>
        </w:rPr>
        <w:t xml:space="preserve"> </w:t>
      </w:r>
      <w:r>
        <w:rPr>
          <w:color w:val="3E3938"/>
          <w:spacing w:val="-6"/>
        </w:rPr>
        <w:t>e</w:t>
      </w:r>
      <w:r>
        <w:rPr>
          <w:color w:val="3E3938"/>
          <w:spacing w:val="-10"/>
        </w:rPr>
        <w:t xml:space="preserve"> </w:t>
      </w:r>
      <w:r>
        <w:rPr>
          <w:color w:val="3E3938"/>
          <w:spacing w:val="-6"/>
        </w:rPr>
        <w:t>professionisti;</w:t>
      </w:r>
      <w:r>
        <w:rPr>
          <w:color w:val="3E3938"/>
          <w:spacing w:val="-13"/>
        </w:rPr>
        <w:t xml:space="preserve"> </w:t>
      </w:r>
      <w:r>
        <w:rPr>
          <w:color w:val="3E3938"/>
          <w:spacing w:val="-6"/>
        </w:rPr>
        <w:t>adempimenti</w:t>
      </w:r>
      <w:r>
        <w:rPr>
          <w:color w:val="3E3938"/>
          <w:spacing w:val="-10"/>
        </w:rPr>
        <w:t xml:space="preserve"> </w:t>
      </w:r>
      <w:r>
        <w:rPr>
          <w:color w:val="3E3938"/>
          <w:spacing w:val="-5"/>
        </w:rPr>
        <w:t>e</w:t>
      </w:r>
      <w:r>
        <w:rPr>
          <w:color w:val="3E3938"/>
          <w:spacing w:val="-10"/>
        </w:rPr>
        <w:t xml:space="preserve"> </w:t>
      </w:r>
      <w:r>
        <w:rPr>
          <w:color w:val="3E3938"/>
          <w:spacing w:val="-5"/>
        </w:rPr>
        <w:t>responsabilità”</w:t>
      </w:r>
      <w:r>
        <w:rPr>
          <w:color w:val="3E3938"/>
          <w:spacing w:val="-12"/>
        </w:rPr>
        <w:t xml:space="preserve"> </w:t>
      </w:r>
      <w:r>
        <w:rPr>
          <w:color w:val="3E3938"/>
          <w:spacing w:val="-5"/>
        </w:rPr>
        <w:t>nel</w:t>
      </w:r>
      <w:r>
        <w:rPr>
          <w:color w:val="3E3938"/>
          <w:spacing w:val="-4"/>
        </w:rPr>
        <w:t xml:space="preserve"> </w:t>
      </w:r>
      <w:r>
        <w:rPr>
          <w:color w:val="3E3938"/>
          <w:spacing w:val="-6"/>
        </w:rPr>
        <w:t xml:space="preserve">Convegno avente ad oggetto “Legge anticorruzione </w:t>
      </w:r>
      <w:r>
        <w:rPr>
          <w:color w:val="3E3938"/>
          <w:spacing w:val="-5"/>
        </w:rPr>
        <w:t>e professione” a cura di Fondazione</w:t>
      </w:r>
      <w:r>
        <w:rPr>
          <w:color w:val="3E3938"/>
          <w:spacing w:val="-4"/>
        </w:rPr>
        <w:t xml:space="preserve"> </w:t>
      </w:r>
      <w:r>
        <w:rPr>
          <w:color w:val="3E3938"/>
          <w:spacing w:val="-6"/>
        </w:rPr>
        <w:t xml:space="preserve">Formazione Forense – Fondazione Dottori Commercialisti </w:t>
      </w:r>
      <w:r>
        <w:rPr>
          <w:color w:val="3E3938"/>
          <w:spacing w:val="-5"/>
        </w:rPr>
        <w:t>e degli Esperti Contabili – Ordine</w:t>
      </w:r>
      <w:r>
        <w:rPr>
          <w:color w:val="3E3938"/>
          <w:spacing w:val="-4"/>
        </w:rPr>
        <w:t xml:space="preserve"> </w:t>
      </w:r>
      <w:r>
        <w:rPr>
          <w:color w:val="3E3938"/>
        </w:rPr>
        <w:t>Avvocati</w:t>
      </w:r>
      <w:r>
        <w:rPr>
          <w:color w:val="3E3938"/>
          <w:spacing w:val="-13"/>
        </w:rPr>
        <w:t xml:space="preserve"> </w:t>
      </w:r>
      <w:r>
        <w:rPr>
          <w:color w:val="3E3938"/>
        </w:rPr>
        <w:t>Firenze</w:t>
      </w:r>
      <w:r>
        <w:rPr>
          <w:color w:val="3E3938"/>
          <w:spacing w:val="-12"/>
        </w:rPr>
        <w:t xml:space="preserve"> </w:t>
      </w:r>
      <w:r>
        <w:rPr>
          <w:color w:val="3E3938"/>
        </w:rPr>
        <w:t>24</w:t>
      </w:r>
      <w:r>
        <w:rPr>
          <w:color w:val="3E3938"/>
          <w:spacing w:val="-15"/>
        </w:rPr>
        <w:t xml:space="preserve"> </w:t>
      </w:r>
      <w:r>
        <w:rPr>
          <w:color w:val="3E3938"/>
        </w:rPr>
        <w:t>novembre</w:t>
      </w:r>
      <w:r>
        <w:rPr>
          <w:color w:val="3E3938"/>
          <w:spacing w:val="-16"/>
        </w:rPr>
        <w:t xml:space="preserve"> </w:t>
      </w:r>
      <w:r>
        <w:rPr>
          <w:color w:val="3E3938"/>
        </w:rPr>
        <w:t>2016</w:t>
      </w:r>
    </w:p>
    <w:p w14:paraId="1ABA7213" w14:textId="77777777" w:rsidR="006F637C" w:rsidRDefault="006F637C">
      <w:pPr>
        <w:pStyle w:val="Corpotesto"/>
        <w:rPr>
          <w:sz w:val="20"/>
        </w:rPr>
      </w:pPr>
    </w:p>
    <w:p w14:paraId="7DB6FBFF" w14:textId="77777777" w:rsidR="006F637C" w:rsidRDefault="006F637C">
      <w:pPr>
        <w:pStyle w:val="Corpotesto"/>
        <w:rPr>
          <w:sz w:val="20"/>
        </w:rPr>
      </w:pPr>
    </w:p>
    <w:p w14:paraId="6FEE4F35" w14:textId="77777777" w:rsidR="006F637C" w:rsidRDefault="006F637C">
      <w:pPr>
        <w:pStyle w:val="Corpotesto"/>
        <w:rPr>
          <w:sz w:val="20"/>
        </w:rPr>
      </w:pPr>
    </w:p>
    <w:p w14:paraId="2461A1E9" w14:textId="77777777" w:rsidR="006F637C" w:rsidRDefault="006F637C">
      <w:pPr>
        <w:pStyle w:val="Corpotesto"/>
        <w:rPr>
          <w:sz w:val="20"/>
        </w:rPr>
      </w:pPr>
    </w:p>
    <w:p w14:paraId="508D32A6" w14:textId="77777777" w:rsidR="006F637C" w:rsidRDefault="006F637C">
      <w:pPr>
        <w:pStyle w:val="Corpotesto"/>
        <w:spacing w:before="7"/>
        <w:rPr>
          <w:sz w:val="24"/>
        </w:rPr>
      </w:pPr>
    </w:p>
    <w:p w14:paraId="53DCDD53" w14:textId="77777777" w:rsidR="006F637C" w:rsidRDefault="00000000">
      <w:pPr>
        <w:ind w:left="597" w:right="311"/>
        <w:jc w:val="both"/>
        <w:rPr>
          <w:sz w:val="18"/>
        </w:rPr>
      </w:pPr>
      <w:r>
        <w:rPr>
          <w:color w:val="3E3938"/>
          <w:spacing w:val="-6"/>
          <w:sz w:val="18"/>
        </w:rPr>
        <w:t>2022-2023</w:t>
      </w:r>
      <w:r>
        <w:rPr>
          <w:color w:val="3E3938"/>
          <w:spacing w:val="-5"/>
          <w:sz w:val="18"/>
        </w:rPr>
        <w:t xml:space="preserve"> </w:t>
      </w:r>
      <w:r>
        <w:rPr>
          <w:color w:val="3E3938"/>
          <w:spacing w:val="-6"/>
          <w:sz w:val="18"/>
        </w:rPr>
        <w:t xml:space="preserve">Docenza: </w:t>
      </w:r>
      <w:r>
        <w:rPr>
          <w:rFonts w:ascii="Arial" w:hAnsi="Arial"/>
          <w:i/>
          <w:color w:val="3E3938"/>
          <w:spacing w:val="-6"/>
          <w:sz w:val="18"/>
        </w:rPr>
        <w:t xml:space="preserve">L’individuazione e gestione del </w:t>
      </w:r>
      <w:r>
        <w:rPr>
          <w:rFonts w:ascii="Arial" w:hAnsi="Arial"/>
          <w:i/>
          <w:color w:val="3E3938"/>
          <w:spacing w:val="-5"/>
          <w:sz w:val="18"/>
        </w:rPr>
        <w:t>conflitto d’interessi</w:t>
      </w:r>
      <w:r>
        <w:rPr>
          <w:color w:val="3E3938"/>
          <w:spacing w:val="-5"/>
          <w:sz w:val="18"/>
        </w:rPr>
        <w:t>”- in favore di CSEA –</w:t>
      </w:r>
      <w:r>
        <w:rPr>
          <w:color w:val="3E3938"/>
          <w:spacing w:val="-4"/>
          <w:sz w:val="18"/>
        </w:rPr>
        <w:t xml:space="preserve"> </w:t>
      </w:r>
      <w:r>
        <w:rPr>
          <w:color w:val="3E3938"/>
          <w:spacing w:val="-6"/>
          <w:sz w:val="18"/>
        </w:rPr>
        <w:t>CASSA</w:t>
      </w:r>
      <w:r>
        <w:rPr>
          <w:color w:val="3E3938"/>
          <w:spacing w:val="-22"/>
          <w:sz w:val="18"/>
        </w:rPr>
        <w:t xml:space="preserve"> </w:t>
      </w:r>
      <w:r>
        <w:rPr>
          <w:color w:val="3E3938"/>
          <w:spacing w:val="-6"/>
          <w:sz w:val="18"/>
        </w:rPr>
        <w:t>PER</w:t>
      </w:r>
      <w:r>
        <w:rPr>
          <w:color w:val="3E3938"/>
          <w:spacing w:val="-15"/>
          <w:sz w:val="18"/>
        </w:rPr>
        <w:t xml:space="preserve"> </w:t>
      </w:r>
      <w:r>
        <w:rPr>
          <w:color w:val="3E3938"/>
          <w:spacing w:val="-6"/>
          <w:sz w:val="18"/>
        </w:rPr>
        <w:t>I</w:t>
      </w:r>
      <w:r>
        <w:rPr>
          <w:color w:val="3E3938"/>
          <w:spacing w:val="-12"/>
          <w:sz w:val="18"/>
        </w:rPr>
        <w:t xml:space="preserve"> </w:t>
      </w:r>
      <w:r>
        <w:rPr>
          <w:color w:val="3E3938"/>
          <w:spacing w:val="-6"/>
          <w:sz w:val="18"/>
        </w:rPr>
        <w:t>SERVIZI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6"/>
          <w:sz w:val="18"/>
        </w:rPr>
        <w:t>ENERGETICI</w:t>
      </w:r>
      <w:r>
        <w:rPr>
          <w:color w:val="3E3938"/>
          <w:spacing w:val="-12"/>
          <w:sz w:val="18"/>
        </w:rPr>
        <w:t xml:space="preserve"> </w:t>
      </w:r>
      <w:r>
        <w:rPr>
          <w:color w:val="3E3938"/>
          <w:spacing w:val="-6"/>
          <w:sz w:val="18"/>
        </w:rPr>
        <w:t>E</w:t>
      </w:r>
      <w:r>
        <w:rPr>
          <w:color w:val="3E3938"/>
          <w:spacing w:val="-22"/>
          <w:sz w:val="18"/>
        </w:rPr>
        <w:t xml:space="preserve"> </w:t>
      </w:r>
      <w:r>
        <w:rPr>
          <w:color w:val="3E3938"/>
          <w:spacing w:val="-5"/>
          <w:sz w:val="18"/>
        </w:rPr>
        <w:t>AMBIENTALI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5"/>
          <w:sz w:val="18"/>
        </w:rPr>
        <w:t>–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dicembre</w:t>
      </w:r>
      <w:r>
        <w:rPr>
          <w:color w:val="3E3938"/>
          <w:spacing w:val="-13"/>
          <w:sz w:val="18"/>
        </w:rPr>
        <w:t xml:space="preserve"> </w:t>
      </w:r>
      <w:r>
        <w:rPr>
          <w:color w:val="3E3938"/>
          <w:spacing w:val="-5"/>
          <w:sz w:val="18"/>
        </w:rPr>
        <w:t>2022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-</w:t>
      </w:r>
      <w:r>
        <w:rPr>
          <w:color w:val="3E3938"/>
          <w:spacing w:val="-12"/>
          <w:sz w:val="18"/>
        </w:rPr>
        <w:t xml:space="preserve"> </w:t>
      </w:r>
      <w:r>
        <w:rPr>
          <w:color w:val="3E3938"/>
          <w:spacing w:val="-5"/>
          <w:sz w:val="18"/>
        </w:rPr>
        <w:t>gennaio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2023</w:t>
      </w:r>
    </w:p>
    <w:p w14:paraId="5B239CE1" w14:textId="77777777" w:rsidR="006F637C" w:rsidRDefault="006F637C">
      <w:pPr>
        <w:pStyle w:val="Corpotesto"/>
        <w:spacing w:before="10"/>
        <w:rPr>
          <w:sz w:val="22"/>
        </w:rPr>
      </w:pPr>
    </w:p>
    <w:p w14:paraId="00465AE1" w14:textId="77777777" w:rsidR="006F637C" w:rsidRDefault="00000000">
      <w:pPr>
        <w:pStyle w:val="Corpotesto"/>
        <w:ind w:left="597" w:right="311"/>
        <w:jc w:val="both"/>
      </w:pPr>
      <w:r>
        <w:rPr>
          <w:color w:val="3E3938"/>
          <w:spacing w:val="-4"/>
        </w:rPr>
        <w:t>2022-</w:t>
      </w:r>
      <w:r>
        <w:rPr>
          <w:color w:val="3E3938"/>
          <w:spacing w:val="-7"/>
        </w:rPr>
        <w:t xml:space="preserve"> </w:t>
      </w:r>
      <w:r>
        <w:rPr>
          <w:color w:val="3E3938"/>
          <w:spacing w:val="-4"/>
        </w:rPr>
        <w:t>Percorso</w:t>
      </w:r>
      <w:r>
        <w:rPr>
          <w:color w:val="3E3938"/>
          <w:spacing w:val="-8"/>
        </w:rPr>
        <w:t xml:space="preserve"> </w:t>
      </w:r>
      <w:r>
        <w:rPr>
          <w:color w:val="3E3938"/>
          <w:spacing w:val="-4"/>
        </w:rPr>
        <w:t>di</w:t>
      </w:r>
      <w:r>
        <w:rPr>
          <w:color w:val="3E3938"/>
          <w:spacing w:val="-6"/>
        </w:rPr>
        <w:t xml:space="preserve"> </w:t>
      </w:r>
      <w:r>
        <w:rPr>
          <w:color w:val="3E3938"/>
          <w:spacing w:val="-4"/>
        </w:rPr>
        <w:t>formazione</w:t>
      </w:r>
      <w:r>
        <w:rPr>
          <w:color w:val="3E3938"/>
          <w:spacing w:val="-7"/>
        </w:rPr>
        <w:t xml:space="preserve"> </w:t>
      </w:r>
      <w:r>
        <w:rPr>
          <w:color w:val="3E3938"/>
          <w:spacing w:val="-4"/>
        </w:rPr>
        <w:t>in</w:t>
      </w:r>
      <w:r>
        <w:rPr>
          <w:color w:val="3E3938"/>
          <w:spacing w:val="-7"/>
        </w:rPr>
        <w:t xml:space="preserve"> </w:t>
      </w:r>
      <w:r>
        <w:rPr>
          <w:color w:val="3E3938"/>
          <w:spacing w:val="-4"/>
        </w:rPr>
        <w:t>materia</w:t>
      </w:r>
      <w:r>
        <w:rPr>
          <w:color w:val="3E3938"/>
          <w:spacing w:val="-8"/>
        </w:rPr>
        <w:t xml:space="preserve"> </w:t>
      </w:r>
      <w:r>
        <w:rPr>
          <w:color w:val="3E3938"/>
          <w:spacing w:val="-4"/>
        </w:rPr>
        <w:t>di</w:t>
      </w:r>
      <w:r>
        <w:rPr>
          <w:color w:val="3E3938"/>
          <w:spacing w:val="-8"/>
        </w:rPr>
        <w:t xml:space="preserve"> </w:t>
      </w:r>
      <w:r>
        <w:rPr>
          <w:color w:val="3E3938"/>
          <w:spacing w:val="-4"/>
        </w:rPr>
        <w:t>appalti</w:t>
      </w:r>
      <w:r>
        <w:rPr>
          <w:color w:val="3E3938"/>
          <w:spacing w:val="-6"/>
        </w:rPr>
        <w:t xml:space="preserve"> </w:t>
      </w:r>
      <w:r>
        <w:rPr>
          <w:color w:val="3E3938"/>
          <w:spacing w:val="-4"/>
        </w:rPr>
        <w:t>pubblici</w:t>
      </w:r>
      <w:r>
        <w:rPr>
          <w:color w:val="3E3938"/>
          <w:spacing w:val="-5"/>
        </w:rPr>
        <w:t xml:space="preserve"> </w:t>
      </w:r>
      <w:r>
        <w:rPr>
          <w:color w:val="3E3938"/>
          <w:spacing w:val="-4"/>
        </w:rPr>
        <w:t>-</w:t>
      </w:r>
      <w:r>
        <w:rPr>
          <w:color w:val="3E3938"/>
          <w:spacing w:val="-9"/>
        </w:rPr>
        <w:t xml:space="preserve"> </w:t>
      </w:r>
      <w:r>
        <w:rPr>
          <w:color w:val="3E3938"/>
          <w:spacing w:val="-4"/>
        </w:rPr>
        <w:t>a</w:t>
      </w:r>
      <w:r>
        <w:rPr>
          <w:color w:val="3E3938"/>
          <w:spacing w:val="-6"/>
        </w:rPr>
        <w:t xml:space="preserve"> </w:t>
      </w:r>
      <w:r>
        <w:rPr>
          <w:color w:val="3E3938"/>
          <w:spacing w:val="-4"/>
        </w:rPr>
        <w:t>favore</w:t>
      </w:r>
      <w:r>
        <w:rPr>
          <w:color w:val="3E3938"/>
          <w:spacing w:val="-8"/>
        </w:rPr>
        <w:t xml:space="preserve"> </w:t>
      </w:r>
      <w:r>
        <w:rPr>
          <w:color w:val="3E3938"/>
          <w:spacing w:val="-3"/>
        </w:rPr>
        <w:t>di</w:t>
      </w:r>
      <w:r>
        <w:rPr>
          <w:color w:val="3E3938"/>
          <w:spacing w:val="-8"/>
        </w:rPr>
        <w:t xml:space="preserve"> </w:t>
      </w:r>
      <w:r>
        <w:rPr>
          <w:color w:val="3E3938"/>
          <w:spacing w:val="-3"/>
        </w:rPr>
        <w:t>Insiel</w:t>
      </w:r>
      <w:r>
        <w:rPr>
          <w:color w:val="3E3938"/>
          <w:spacing w:val="-6"/>
        </w:rPr>
        <w:t xml:space="preserve"> </w:t>
      </w:r>
      <w:r>
        <w:rPr>
          <w:color w:val="3E3938"/>
          <w:spacing w:val="-3"/>
        </w:rPr>
        <w:t>-</w:t>
      </w:r>
      <w:r>
        <w:rPr>
          <w:color w:val="3E3938"/>
          <w:spacing w:val="41"/>
        </w:rPr>
        <w:t xml:space="preserve"> </w:t>
      </w:r>
      <w:r>
        <w:rPr>
          <w:color w:val="3E3938"/>
          <w:spacing w:val="-3"/>
        </w:rPr>
        <w:t>Regione</w:t>
      </w:r>
      <w:r>
        <w:rPr>
          <w:color w:val="3E3938"/>
          <w:spacing w:val="-6"/>
        </w:rPr>
        <w:t xml:space="preserve"> </w:t>
      </w:r>
      <w:r>
        <w:rPr>
          <w:color w:val="3E3938"/>
          <w:spacing w:val="-3"/>
        </w:rPr>
        <w:t>Friuli</w:t>
      </w:r>
      <w:r>
        <w:rPr>
          <w:color w:val="3E3938"/>
          <w:spacing w:val="-48"/>
        </w:rPr>
        <w:t xml:space="preserve"> </w:t>
      </w:r>
      <w:r>
        <w:rPr>
          <w:color w:val="3E3938"/>
          <w:spacing w:val="-6"/>
        </w:rPr>
        <w:t>Venezia</w:t>
      </w:r>
      <w:r>
        <w:rPr>
          <w:color w:val="3E3938"/>
          <w:spacing w:val="-9"/>
        </w:rPr>
        <w:t xml:space="preserve"> </w:t>
      </w:r>
      <w:r>
        <w:rPr>
          <w:color w:val="3E3938"/>
          <w:spacing w:val="-6"/>
        </w:rPr>
        <w:t>Giulia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6"/>
        </w:rPr>
        <w:t>–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6"/>
        </w:rPr>
        <w:t>n.</w:t>
      </w:r>
      <w:r>
        <w:rPr>
          <w:color w:val="3E3938"/>
          <w:spacing w:val="-12"/>
        </w:rPr>
        <w:t xml:space="preserve"> </w:t>
      </w:r>
      <w:r>
        <w:rPr>
          <w:color w:val="3E3938"/>
          <w:spacing w:val="-6"/>
        </w:rPr>
        <w:t>28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6"/>
        </w:rPr>
        <w:t>ore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6"/>
        </w:rPr>
        <w:t>–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6"/>
        </w:rPr>
        <w:t>Centro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5"/>
        </w:rPr>
        <w:t>Studi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5"/>
        </w:rPr>
        <w:t>Enti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5"/>
        </w:rPr>
        <w:t>Locali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5"/>
        </w:rPr>
        <w:t>Spa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5"/>
        </w:rPr>
        <w:t>–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5"/>
        </w:rPr>
        <w:t>ottobre-novembre</w:t>
      </w:r>
      <w:r>
        <w:rPr>
          <w:color w:val="3E3938"/>
          <w:spacing w:val="-10"/>
        </w:rPr>
        <w:t xml:space="preserve"> </w:t>
      </w:r>
      <w:r>
        <w:rPr>
          <w:color w:val="3E3938"/>
          <w:spacing w:val="-5"/>
        </w:rPr>
        <w:t>2022</w:t>
      </w:r>
    </w:p>
    <w:p w14:paraId="261915DF" w14:textId="77777777" w:rsidR="006F637C" w:rsidRDefault="006F637C">
      <w:pPr>
        <w:pStyle w:val="Corpotesto"/>
        <w:spacing w:before="10"/>
        <w:rPr>
          <w:sz w:val="22"/>
        </w:rPr>
      </w:pPr>
    </w:p>
    <w:p w14:paraId="2B68E554" w14:textId="77777777" w:rsidR="006F637C" w:rsidRDefault="00000000">
      <w:pPr>
        <w:ind w:left="597" w:right="310"/>
        <w:jc w:val="both"/>
        <w:rPr>
          <w:sz w:val="18"/>
        </w:rPr>
      </w:pPr>
      <w:r>
        <w:rPr>
          <w:color w:val="3E3938"/>
          <w:spacing w:val="-4"/>
          <w:sz w:val="18"/>
        </w:rPr>
        <w:t>2022-</w:t>
      </w:r>
      <w:r>
        <w:rPr>
          <w:color w:val="3E3938"/>
          <w:spacing w:val="-7"/>
          <w:sz w:val="18"/>
        </w:rPr>
        <w:t xml:space="preserve"> </w:t>
      </w:r>
      <w:r>
        <w:rPr>
          <w:color w:val="3E3938"/>
          <w:spacing w:val="-4"/>
          <w:sz w:val="18"/>
        </w:rPr>
        <w:t>Docenza</w:t>
      </w:r>
      <w:r>
        <w:rPr>
          <w:color w:val="3E3938"/>
          <w:spacing w:val="-8"/>
          <w:sz w:val="18"/>
        </w:rPr>
        <w:t xml:space="preserve"> </w:t>
      </w:r>
      <w:r>
        <w:rPr>
          <w:color w:val="3E3938"/>
          <w:spacing w:val="-4"/>
          <w:sz w:val="18"/>
        </w:rPr>
        <w:t>nel</w:t>
      </w:r>
      <w:r>
        <w:rPr>
          <w:color w:val="3E3938"/>
          <w:spacing w:val="-8"/>
          <w:sz w:val="18"/>
        </w:rPr>
        <w:t xml:space="preserve"> </w:t>
      </w:r>
      <w:r>
        <w:rPr>
          <w:color w:val="3E3938"/>
          <w:spacing w:val="-4"/>
          <w:sz w:val="18"/>
        </w:rPr>
        <w:t>corso</w:t>
      </w:r>
      <w:r>
        <w:rPr>
          <w:color w:val="3E3938"/>
          <w:spacing w:val="-8"/>
          <w:sz w:val="18"/>
        </w:rPr>
        <w:t xml:space="preserve"> </w:t>
      </w:r>
      <w:r>
        <w:rPr>
          <w:color w:val="3E3938"/>
          <w:spacing w:val="-4"/>
          <w:sz w:val="18"/>
        </w:rPr>
        <w:t>“</w:t>
      </w:r>
      <w:r>
        <w:rPr>
          <w:rFonts w:ascii="Arial" w:hAnsi="Arial"/>
          <w:i/>
          <w:color w:val="3E3938"/>
          <w:spacing w:val="-4"/>
          <w:sz w:val="18"/>
        </w:rPr>
        <w:t>La</w:t>
      </w:r>
      <w:r>
        <w:rPr>
          <w:rFonts w:ascii="Arial" w:hAnsi="Arial"/>
          <w:i/>
          <w:color w:val="3E3938"/>
          <w:spacing w:val="-9"/>
          <w:sz w:val="18"/>
        </w:rPr>
        <w:t xml:space="preserve"> </w:t>
      </w:r>
      <w:r>
        <w:rPr>
          <w:rFonts w:ascii="Arial" w:hAnsi="Arial"/>
          <w:i/>
          <w:color w:val="3E3938"/>
          <w:spacing w:val="-4"/>
          <w:sz w:val="18"/>
        </w:rPr>
        <w:t>normativa</w:t>
      </w:r>
      <w:r>
        <w:rPr>
          <w:rFonts w:ascii="Arial" w:hAnsi="Arial"/>
          <w:i/>
          <w:color w:val="3E3938"/>
          <w:spacing w:val="-8"/>
          <w:sz w:val="18"/>
        </w:rPr>
        <w:t xml:space="preserve"> </w:t>
      </w:r>
      <w:r>
        <w:rPr>
          <w:rFonts w:ascii="Arial" w:hAnsi="Arial"/>
          <w:i/>
          <w:color w:val="3E3938"/>
          <w:spacing w:val="-3"/>
          <w:sz w:val="18"/>
        </w:rPr>
        <w:t>anticorruzione,</w:t>
      </w:r>
      <w:r>
        <w:rPr>
          <w:rFonts w:ascii="Arial" w:hAnsi="Arial"/>
          <w:i/>
          <w:color w:val="3E3938"/>
          <w:spacing w:val="-9"/>
          <w:sz w:val="18"/>
        </w:rPr>
        <w:t xml:space="preserve"> </w:t>
      </w:r>
      <w:r>
        <w:rPr>
          <w:rFonts w:ascii="Arial" w:hAnsi="Arial"/>
          <w:i/>
          <w:color w:val="3E3938"/>
          <w:spacing w:val="-3"/>
          <w:sz w:val="18"/>
        </w:rPr>
        <w:t>la</w:t>
      </w:r>
      <w:r>
        <w:rPr>
          <w:rFonts w:ascii="Arial" w:hAnsi="Arial"/>
          <w:i/>
          <w:color w:val="3E3938"/>
          <w:spacing w:val="-8"/>
          <w:sz w:val="18"/>
        </w:rPr>
        <w:t xml:space="preserve"> </w:t>
      </w:r>
      <w:r>
        <w:rPr>
          <w:rFonts w:ascii="Arial" w:hAnsi="Arial"/>
          <w:i/>
          <w:color w:val="3E3938"/>
          <w:spacing w:val="-3"/>
          <w:sz w:val="18"/>
        </w:rPr>
        <w:t>gestione</w:t>
      </w:r>
      <w:r>
        <w:rPr>
          <w:rFonts w:ascii="Arial" w:hAnsi="Arial"/>
          <w:i/>
          <w:color w:val="3E3938"/>
          <w:spacing w:val="-8"/>
          <w:sz w:val="18"/>
        </w:rPr>
        <w:t xml:space="preserve"> </w:t>
      </w:r>
      <w:r>
        <w:rPr>
          <w:rFonts w:ascii="Arial" w:hAnsi="Arial"/>
          <w:i/>
          <w:color w:val="3E3938"/>
          <w:spacing w:val="-3"/>
          <w:sz w:val="18"/>
        </w:rPr>
        <w:t>del</w:t>
      </w:r>
      <w:r>
        <w:rPr>
          <w:rFonts w:ascii="Arial" w:hAnsi="Arial"/>
          <w:i/>
          <w:color w:val="3E3938"/>
          <w:spacing w:val="-8"/>
          <w:sz w:val="18"/>
        </w:rPr>
        <w:t xml:space="preserve"> </w:t>
      </w:r>
      <w:r>
        <w:rPr>
          <w:rFonts w:ascii="Arial" w:hAnsi="Arial"/>
          <w:i/>
          <w:color w:val="3E3938"/>
          <w:spacing w:val="-3"/>
          <w:sz w:val="18"/>
        </w:rPr>
        <w:t>rischio</w:t>
      </w:r>
      <w:r>
        <w:rPr>
          <w:rFonts w:ascii="Arial" w:hAnsi="Arial"/>
          <w:i/>
          <w:color w:val="3E3938"/>
          <w:spacing w:val="-8"/>
          <w:sz w:val="18"/>
        </w:rPr>
        <w:t xml:space="preserve"> </w:t>
      </w:r>
      <w:r>
        <w:rPr>
          <w:rFonts w:ascii="Arial" w:hAnsi="Arial"/>
          <w:i/>
          <w:color w:val="3E3938"/>
          <w:spacing w:val="-3"/>
          <w:sz w:val="18"/>
        </w:rPr>
        <w:t>di</w:t>
      </w:r>
      <w:r>
        <w:rPr>
          <w:rFonts w:ascii="Arial" w:hAnsi="Arial"/>
          <w:i/>
          <w:color w:val="3E3938"/>
          <w:spacing w:val="-8"/>
          <w:sz w:val="18"/>
        </w:rPr>
        <w:t xml:space="preserve"> </w:t>
      </w:r>
      <w:r>
        <w:rPr>
          <w:rFonts w:ascii="Arial" w:hAnsi="Arial"/>
          <w:i/>
          <w:color w:val="3E3938"/>
          <w:spacing w:val="-3"/>
          <w:sz w:val="18"/>
        </w:rPr>
        <w:t>corruzione</w:t>
      </w:r>
      <w:r>
        <w:rPr>
          <w:rFonts w:ascii="Arial" w:hAnsi="Arial"/>
          <w:i/>
          <w:color w:val="3E3938"/>
          <w:spacing w:val="-7"/>
          <w:sz w:val="18"/>
        </w:rPr>
        <w:t xml:space="preserve"> </w:t>
      </w:r>
      <w:r>
        <w:rPr>
          <w:rFonts w:ascii="Arial" w:hAnsi="Arial"/>
          <w:i/>
          <w:color w:val="3E3938"/>
          <w:spacing w:val="-3"/>
          <w:sz w:val="18"/>
        </w:rPr>
        <w:t>e</w:t>
      </w:r>
      <w:r>
        <w:rPr>
          <w:rFonts w:ascii="Arial" w:hAnsi="Arial"/>
          <w:i/>
          <w:color w:val="3E3938"/>
          <w:spacing w:val="-47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aggiornamento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del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PTCT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delle</w:t>
      </w:r>
      <w:r>
        <w:rPr>
          <w:rFonts w:ascii="Arial" w:hAnsi="Arial"/>
          <w:i/>
          <w:color w:val="3E3938"/>
          <w:spacing w:val="-16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Società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ed</w:t>
      </w:r>
      <w:r>
        <w:rPr>
          <w:rFonts w:ascii="Arial" w:hAnsi="Arial"/>
          <w:i/>
          <w:color w:val="3E3938"/>
          <w:spacing w:val="-13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enti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partecipati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dal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Comune</w:t>
      </w:r>
      <w:r>
        <w:rPr>
          <w:rFonts w:ascii="Arial" w:hAnsi="Arial"/>
          <w:i/>
          <w:color w:val="3E3938"/>
          <w:spacing w:val="-16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di</w:t>
      </w:r>
      <w:r>
        <w:rPr>
          <w:rFonts w:ascii="Arial" w:hAnsi="Arial"/>
          <w:i/>
          <w:color w:val="3E3938"/>
          <w:spacing w:val="-13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Rovigo”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-</w:t>
      </w:r>
      <w:r>
        <w:rPr>
          <w:color w:val="3E3938"/>
          <w:spacing w:val="-5"/>
          <w:sz w:val="18"/>
        </w:rPr>
        <w:t>a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5"/>
          <w:sz w:val="18"/>
        </w:rPr>
        <w:t>favore</w:t>
      </w:r>
      <w:r>
        <w:rPr>
          <w:color w:val="3E3938"/>
          <w:spacing w:val="-16"/>
          <w:sz w:val="18"/>
        </w:rPr>
        <w:t xml:space="preserve"> </w:t>
      </w:r>
      <w:r>
        <w:rPr>
          <w:color w:val="3E3938"/>
          <w:spacing w:val="-5"/>
          <w:sz w:val="18"/>
        </w:rPr>
        <w:t>delle</w:t>
      </w:r>
      <w:r>
        <w:rPr>
          <w:color w:val="3E3938"/>
          <w:spacing w:val="-4"/>
          <w:sz w:val="18"/>
        </w:rPr>
        <w:t xml:space="preserve"> </w:t>
      </w:r>
      <w:r>
        <w:rPr>
          <w:color w:val="3E3938"/>
          <w:spacing w:val="-6"/>
          <w:sz w:val="18"/>
        </w:rPr>
        <w:t>Società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6"/>
          <w:sz w:val="18"/>
        </w:rPr>
        <w:t>partecipate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5"/>
          <w:sz w:val="18"/>
        </w:rPr>
        <w:t>dal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Comune</w:t>
      </w:r>
      <w:r>
        <w:rPr>
          <w:color w:val="3E3938"/>
          <w:spacing w:val="-9"/>
          <w:sz w:val="18"/>
        </w:rPr>
        <w:t xml:space="preserve"> </w:t>
      </w:r>
      <w:r>
        <w:rPr>
          <w:color w:val="3E3938"/>
          <w:spacing w:val="-5"/>
          <w:sz w:val="18"/>
        </w:rPr>
        <w:t>di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5"/>
          <w:sz w:val="18"/>
        </w:rPr>
        <w:t>Rovigo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–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5"/>
          <w:sz w:val="18"/>
        </w:rPr>
        <w:t>22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5"/>
          <w:sz w:val="18"/>
        </w:rPr>
        <w:t>aprile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2022</w:t>
      </w:r>
    </w:p>
    <w:p w14:paraId="72329D28" w14:textId="77777777" w:rsidR="006F637C" w:rsidRDefault="006F637C">
      <w:pPr>
        <w:pStyle w:val="Corpotesto"/>
        <w:spacing w:before="5"/>
      </w:pPr>
    </w:p>
    <w:p w14:paraId="1AC3F8FA" w14:textId="77777777" w:rsidR="006F637C" w:rsidRDefault="00000000">
      <w:pPr>
        <w:ind w:left="597" w:right="311"/>
        <w:jc w:val="both"/>
        <w:rPr>
          <w:sz w:val="18"/>
        </w:rPr>
      </w:pPr>
      <w:r>
        <w:rPr>
          <w:color w:val="3E3938"/>
          <w:spacing w:val="-6"/>
          <w:sz w:val="18"/>
        </w:rPr>
        <w:t>2021-2022</w:t>
      </w:r>
      <w:r>
        <w:rPr>
          <w:color w:val="3E3938"/>
          <w:spacing w:val="-21"/>
          <w:sz w:val="18"/>
        </w:rPr>
        <w:t xml:space="preserve"> </w:t>
      </w:r>
      <w:r>
        <w:rPr>
          <w:color w:val="3E3938"/>
          <w:spacing w:val="-6"/>
          <w:sz w:val="18"/>
        </w:rPr>
        <w:t>–</w:t>
      </w:r>
      <w:r>
        <w:rPr>
          <w:color w:val="3E3938"/>
          <w:spacing w:val="-21"/>
          <w:sz w:val="18"/>
        </w:rPr>
        <w:t xml:space="preserve"> </w:t>
      </w:r>
      <w:r>
        <w:rPr>
          <w:color w:val="3E3938"/>
          <w:spacing w:val="-6"/>
          <w:sz w:val="18"/>
        </w:rPr>
        <w:t>Docenza</w:t>
      </w:r>
      <w:r>
        <w:rPr>
          <w:color w:val="3E3938"/>
          <w:spacing w:val="-23"/>
          <w:sz w:val="18"/>
        </w:rPr>
        <w:t xml:space="preserve"> </w:t>
      </w:r>
      <w:r>
        <w:rPr>
          <w:color w:val="3E3938"/>
          <w:spacing w:val="-6"/>
          <w:sz w:val="18"/>
        </w:rPr>
        <w:t>nel</w:t>
      </w:r>
      <w:r>
        <w:rPr>
          <w:color w:val="3E3938"/>
          <w:spacing w:val="-21"/>
          <w:sz w:val="18"/>
        </w:rPr>
        <w:t xml:space="preserve"> </w:t>
      </w:r>
      <w:r>
        <w:rPr>
          <w:color w:val="3E3938"/>
          <w:spacing w:val="-6"/>
          <w:sz w:val="18"/>
        </w:rPr>
        <w:t>“Corso</w:t>
      </w:r>
      <w:r>
        <w:rPr>
          <w:color w:val="3E3938"/>
          <w:spacing w:val="-21"/>
          <w:sz w:val="18"/>
        </w:rPr>
        <w:t xml:space="preserve"> </w:t>
      </w:r>
      <w:r>
        <w:rPr>
          <w:color w:val="3E3938"/>
          <w:spacing w:val="-6"/>
          <w:sz w:val="18"/>
        </w:rPr>
        <w:t>specialistico</w:t>
      </w:r>
      <w:r>
        <w:rPr>
          <w:color w:val="3E3938"/>
          <w:spacing w:val="-21"/>
          <w:sz w:val="18"/>
        </w:rPr>
        <w:t xml:space="preserve"> </w:t>
      </w:r>
      <w:r>
        <w:rPr>
          <w:color w:val="3E3938"/>
          <w:spacing w:val="-6"/>
          <w:sz w:val="18"/>
        </w:rPr>
        <w:t>per</w:t>
      </w:r>
      <w:r>
        <w:rPr>
          <w:color w:val="3E3938"/>
          <w:spacing w:val="-24"/>
          <w:sz w:val="18"/>
        </w:rPr>
        <w:t xml:space="preserve"> </w:t>
      </w:r>
      <w:r>
        <w:rPr>
          <w:color w:val="3E3938"/>
          <w:spacing w:val="-5"/>
          <w:sz w:val="18"/>
        </w:rPr>
        <w:t>la</w:t>
      </w:r>
      <w:r>
        <w:rPr>
          <w:color w:val="3E3938"/>
          <w:spacing w:val="-21"/>
          <w:sz w:val="18"/>
        </w:rPr>
        <w:t xml:space="preserve"> </w:t>
      </w:r>
      <w:r>
        <w:rPr>
          <w:color w:val="3E3938"/>
          <w:spacing w:val="-5"/>
          <w:sz w:val="18"/>
        </w:rPr>
        <w:t>gestione,</w:t>
      </w:r>
      <w:r>
        <w:rPr>
          <w:color w:val="3E3938"/>
          <w:spacing w:val="-24"/>
          <w:sz w:val="18"/>
        </w:rPr>
        <w:t xml:space="preserve"> </w:t>
      </w:r>
      <w:r>
        <w:rPr>
          <w:color w:val="3E3938"/>
          <w:spacing w:val="-5"/>
          <w:sz w:val="18"/>
        </w:rPr>
        <w:t>il</w:t>
      </w:r>
      <w:r>
        <w:rPr>
          <w:color w:val="3E3938"/>
          <w:spacing w:val="-18"/>
          <w:sz w:val="18"/>
        </w:rPr>
        <w:t xml:space="preserve"> </w:t>
      </w:r>
      <w:r>
        <w:rPr>
          <w:color w:val="3E3938"/>
          <w:spacing w:val="-5"/>
          <w:sz w:val="18"/>
        </w:rPr>
        <w:t>monitoraggio,</w:t>
      </w:r>
      <w:r>
        <w:rPr>
          <w:color w:val="3E3938"/>
          <w:spacing w:val="-24"/>
          <w:sz w:val="18"/>
        </w:rPr>
        <w:t xml:space="preserve"> </w:t>
      </w:r>
      <w:r>
        <w:rPr>
          <w:color w:val="3E3938"/>
          <w:spacing w:val="-5"/>
          <w:sz w:val="18"/>
        </w:rPr>
        <w:t>la</w:t>
      </w:r>
      <w:r>
        <w:rPr>
          <w:color w:val="3E3938"/>
          <w:spacing w:val="-23"/>
          <w:sz w:val="18"/>
        </w:rPr>
        <w:t xml:space="preserve"> </w:t>
      </w:r>
      <w:r>
        <w:rPr>
          <w:color w:val="3E3938"/>
          <w:spacing w:val="-5"/>
          <w:sz w:val="18"/>
        </w:rPr>
        <w:t>rendicontazione</w:t>
      </w:r>
      <w:r>
        <w:rPr>
          <w:color w:val="3E3938"/>
          <w:spacing w:val="-48"/>
          <w:sz w:val="18"/>
        </w:rPr>
        <w:t xml:space="preserve"> </w:t>
      </w:r>
      <w:r>
        <w:rPr>
          <w:color w:val="3E3938"/>
          <w:spacing w:val="-6"/>
          <w:sz w:val="18"/>
        </w:rPr>
        <w:t>ed</w:t>
      </w:r>
      <w:r>
        <w:rPr>
          <w:color w:val="3E3938"/>
          <w:spacing w:val="-23"/>
          <w:sz w:val="18"/>
        </w:rPr>
        <w:t xml:space="preserve"> </w:t>
      </w:r>
      <w:r>
        <w:rPr>
          <w:color w:val="3E3938"/>
          <w:spacing w:val="-6"/>
          <w:sz w:val="18"/>
        </w:rPr>
        <w:t>il</w:t>
      </w:r>
      <w:r>
        <w:rPr>
          <w:color w:val="3E3938"/>
          <w:spacing w:val="-21"/>
          <w:sz w:val="18"/>
        </w:rPr>
        <w:t xml:space="preserve"> </w:t>
      </w:r>
      <w:r>
        <w:rPr>
          <w:color w:val="3E3938"/>
          <w:spacing w:val="-6"/>
          <w:sz w:val="18"/>
        </w:rPr>
        <w:t>controllo</w:t>
      </w:r>
      <w:r>
        <w:rPr>
          <w:color w:val="3E3938"/>
          <w:spacing w:val="-20"/>
          <w:sz w:val="18"/>
        </w:rPr>
        <w:t xml:space="preserve"> </w:t>
      </w:r>
      <w:r>
        <w:rPr>
          <w:color w:val="3E3938"/>
          <w:spacing w:val="-5"/>
          <w:sz w:val="18"/>
        </w:rPr>
        <w:t>dei</w:t>
      </w:r>
      <w:r>
        <w:rPr>
          <w:color w:val="3E3938"/>
          <w:spacing w:val="-21"/>
          <w:sz w:val="18"/>
        </w:rPr>
        <w:t xml:space="preserve"> </w:t>
      </w:r>
      <w:r>
        <w:rPr>
          <w:color w:val="3E3938"/>
          <w:spacing w:val="-5"/>
          <w:sz w:val="18"/>
        </w:rPr>
        <w:t>fondi</w:t>
      </w:r>
      <w:r>
        <w:rPr>
          <w:color w:val="3E3938"/>
          <w:spacing w:val="-21"/>
          <w:sz w:val="18"/>
        </w:rPr>
        <w:t xml:space="preserve"> </w:t>
      </w:r>
      <w:r>
        <w:rPr>
          <w:color w:val="3E3938"/>
          <w:spacing w:val="-5"/>
          <w:sz w:val="18"/>
        </w:rPr>
        <w:t>del</w:t>
      </w:r>
      <w:r>
        <w:rPr>
          <w:color w:val="3E3938"/>
          <w:spacing w:val="-22"/>
          <w:sz w:val="18"/>
        </w:rPr>
        <w:t xml:space="preserve"> </w:t>
      </w:r>
      <w:r>
        <w:rPr>
          <w:color w:val="3E3938"/>
          <w:spacing w:val="-5"/>
          <w:sz w:val="18"/>
        </w:rPr>
        <w:t>"Piano</w:t>
      </w:r>
      <w:r>
        <w:rPr>
          <w:color w:val="3E3938"/>
          <w:spacing w:val="-21"/>
          <w:sz w:val="18"/>
        </w:rPr>
        <w:t xml:space="preserve"> </w:t>
      </w:r>
      <w:r>
        <w:rPr>
          <w:color w:val="3E3938"/>
          <w:spacing w:val="-5"/>
          <w:sz w:val="18"/>
        </w:rPr>
        <w:t>Nazionale</w:t>
      </w:r>
      <w:r>
        <w:rPr>
          <w:color w:val="3E3938"/>
          <w:spacing w:val="-21"/>
          <w:sz w:val="18"/>
        </w:rPr>
        <w:t xml:space="preserve"> </w:t>
      </w:r>
      <w:r>
        <w:rPr>
          <w:color w:val="3E3938"/>
          <w:spacing w:val="-5"/>
          <w:sz w:val="18"/>
        </w:rPr>
        <w:t>di</w:t>
      </w:r>
      <w:r>
        <w:rPr>
          <w:color w:val="3E3938"/>
          <w:spacing w:val="-20"/>
          <w:sz w:val="18"/>
        </w:rPr>
        <w:t xml:space="preserve"> </w:t>
      </w:r>
      <w:r>
        <w:rPr>
          <w:color w:val="3E3938"/>
          <w:spacing w:val="-5"/>
          <w:sz w:val="18"/>
        </w:rPr>
        <w:t>Ripresa</w:t>
      </w:r>
      <w:r>
        <w:rPr>
          <w:color w:val="3E3938"/>
          <w:spacing w:val="-21"/>
          <w:sz w:val="18"/>
        </w:rPr>
        <w:t xml:space="preserve"> </w:t>
      </w:r>
      <w:r>
        <w:rPr>
          <w:color w:val="3E3938"/>
          <w:spacing w:val="-5"/>
          <w:sz w:val="18"/>
        </w:rPr>
        <w:t>e</w:t>
      </w:r>
      <w:r>
        <w:rPr>
          <w:color w:val="3E3938"/>
          <w:spacing w:val="-21"/>
          <w:sz w:val="18"/>
        </w:rPr>
        <w:t xml:space="preserve"> </w:t>
      </w:r>
      <w:r>
        <w:rPr>
          <w:color w:val="3E3938"/>
          <w:spacing w:val="-5"/>
          <w:sz w:val="18"/>
        </w:rPr>
        <w:t>Resilienza"</w:t>
      </w:r>
      <w:r>
        <w:rPr>
          <w:color w:val="3E3938"/>
          <w:spacing w:val="-22"/>
          <w:sz w:val="18"/>
        </w:rPr>
        <w:t xml:space="preserve"> </w:t>
      </w:r>
      <w:r>
        <w:rPr>
          <w:color w:val="3E3938"/>
          <w:spacing w:val="-5"/>
          <w:sz w:val="18"/>
        </w:rPr>
        <w:t>–</w:t>
      </w:r>
      <w:r>
        <w:rPr>
          <w:color w:val="3E3938"/>
          <w:spacing w:val="-23"/>
          <w:sz w:val="18"/>
        </w:rPr>
        <w:t xml:space="preserve"> </w:t>
      </w:r>
      <w:r>
        <w:rPr>
          <w:color w:val="3E3938"/>
          <w:spacing w:val="-5"/>
          <w:sz w:val="18"/>
        </w:rPr>
        <w:t>1°</w:t>
      </w:r>
      <w:r>
        <w:rPr>
          <w:color w:val="3E3938"/>
          <w:spacing w:val="-24"/>
          <w:sz w:val="18"/>
        </w:rPr>
        <w:t xml:space="preserve"> </w:t>
      </w:r>
      <w:r>
        <w:rPr>
          <w:color w:val="3E3938"/>
          <w:spacing w:val="-5"/>
          <w:sz w:val="18"/>
        </w:rPr>
        <w:t>e</w:t>
      </w:r>
      <w:r>
        <w:rPr>
          <w:color w:val="3E3938"/>
          <w:spacing w:val="-20"/>
          <w:sz w:val="18"/>
        </w:rPr>
        <w:t xml:space="preserve"> </w:t>
      </w:r>
      <w:r>
        <w:rPr>
          <w:color w:val="3E3938"/>
          <w:spacing w:val="-5"/>
          <w:sz w:val="18"/>
        </w:rPr>
        <w:t>2°</w:t>
      </w:r>
      <w:r>
        <w:rPr>
          <w:color w:val="3E3938"/>
          <w:spacing w:val="-22"/>
          <w:sz w:val="18"/>
        </w:rPr>
        <w:t xml:space="preserve"> </w:t>
      </w:r>
      <w:r>
        <w:rPr>
          <w:color w:val="3E3938"/>
          <w:spacing w:val="-5"/>
          <w:sz w:val="18"/>
        </w:rPr>
        <w:t>edizione”</w:t>
      </w:r>
      <w:r>
        <w:rPr>
          <w:color w:val="3E3938"/>
          <w:spacing w:val="-23"/>
          <w:sz w:val="18"/>
        </w:rPr>
        <w:t xml:space="preserve"> </w:t>
      </w:r>
      <w:r>
        <w:rPr>
          <w:color w:val="3E3938"/>
          <w:spacing w:val="-5"/>
          <w:sz w:val="18"/>
        </w:rPr>
        <w:t>–</w:t>
      </w:r>
      <w:r>
        <w:rPr>
          <w:color w:val="3E3938"/>
          <w:spacing w:val="-21"/>
          <w:sz w:val="18"/>
        </w:rPr>
        <w:t xml:space="preserve"> </w:t>
      </w:r>
      <w:r>
        <w:rPr>
          <w:color w:val="3E3938"/>
          <w:spacing w:val="-5"/>
          <w:sz w:val="18"/>
        </w:rPr>
        <w:t>Lezione</w:t>
      </w:r>
      <w:r>
        <w:rPr>
          <w:color w:val="3E3938"/>
          <w:spacing w:val="-4"/>
          <w:sz w:val="18"/>
        </w:rPr>
        <w:t xml:space="preserve"> </w:t>
      </w:r>
      <w:r>
        <w:rPr>
          <w:color w:val="3E3938"/>
          <w:sz w:val="18"/>
        </w:rPr>
        <w:t>su “</w:t>
      </w:r>
      <w:r>
        <w:rPr>
          <w:rFonts w:ascii="Arial" w:hAnsi="Arial"/>
          <w:i/>
          <w:color w:val="3E3938"/>
          <w:sz w:val="18"/>
        </w:rPr>
        <w:t>Il Rup e i progetti del “Pnrr” e del “Pnc : La governance del Rup: ruolo e competenze</w:t>
      </w:r>
      <w:r>
        <w:rPr>
          <w:rFonts w:ascii="Arial" w:hAnsi="Arial"/>
          <w:i/>
          <w:color w:val="3E3938"/>
          <w:spacing w:val="-47"/>
          <w:sz w:val="18"/>
        </w:rPr>
        <w:t xml:space="preserve"> </w:t>
      </w:r>
      <w:r>
        <w:rPr>
          <w:rFonts w:ascii="Arial" w:hAnsi="Arial"/>
          <w:i/>
          <w:color w:val="3E3938"/>
          <w:sz w:val="18"/>
        </w:rPr>
        <w:t>normativo</w:t>
      </w:r>
      <w:r>
        <w:rPr>
          <w:rFonts w:ascii="Arial" w:hAnsi="Arial"/>
          <w:i/>
          <w:color w:val="3E3938"/>
          <w:spacing w:val="-16"/>
          <w:sz w:val="18"/>
        </w:rPr>
        <w:t xml:space="preserve"> </w:t>
      </w:r>
      <w:r>
        <w:rPr>
          <w:rFonts w:ascii="Arial" w:hAnsi="Arial"/>
          <w:i/>
          <w:color w:val="3E3938"/>
          <w:sz w:val="18"/>
        </w:rPr>
        <w:t>procedurali</w:t>
      </w:r>
      <w:r>
        <w:rPr>
          <w:color w:val="3E3938"/>
          <w:sz w:val="18"/>
        </w:rPr>
        <w:t>”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z w:val="18"/>
        </w:rPr>
        <w:t>–</w:t>
      </w:r>
      <w:r>
        <w:rPr>
          <w:color w:val="3E3938"/>
          <w:spacing w:val="-16"/>
          <w:sz w:val="18"/>
        </w:rPr>
        <w:t xml:space="preserve"> </w:t>
      </w:r>
      <w:r>
        <w:rPr>
          <w:color w:val="3E3938"/>
          <w:sz w:val="18"/>
        </w:rPr>
        <w:t>15</w:t>
      </w:r>
      <w:r>
        <w:rPr>
          <w:color w:val="3E3938"/>
          <w:spacing w:val="-15"/>
          <w:sz w:val="18"/>
        </w:rPr>
        <w:t xml:space="preserve"> </w:t>
      </w:r>
      <w:r>
        <w:rPr>
          <w:color w:val="3E3938"/>
          <w:sz w:val="18"/>
        </w:rPr>
        <w:t>febbraio</w:t>
      </w:r>
      <w:r>
        <w:rPr>
          <w:color w:val="3E3938"/>
          <w:spacing w:val="-16"/>
          <w:sz w:val="18"/>
        </w:rPr>
        <w:t xml:space="preserve"> </w:t>
      </w:r>
      <w:r>
        <w:rPr>
          <w:color w:val="3E3938"/>
          <w:sz w:val="18"/>
        </w:rPr>
        <w:t>2022</w:t>
      </w:r>
    </w:p>
    <w:p w14:paraId="6B334298" w14:textId="77777777" w:rsidR="006F637C" w:rsidRDefault="006F637C">
      <w:pPr>
        <w:pStyle w:val="Corpotesto"/>
        <w:rPr>
          <w:sz w:val="23"/>
        </w:rPr>
      </w:pPr>
    </w:p>
    <w:p w14:paraId="288EAEC4" w14:textId="77777777" w:rsidR="006F637C" w:rsidRDefault="00000000">
      <w:pPr>
        <w:pStyle w:val="Corpotesto"/>
        <w:ind w:left="597" w:right="304"/>
        <w:jc w:val="both"/>
      </w:pPr>
      <w:r>
        <w:rPr>
          <w:color w:val="3E3938"/>
        </w:rPr>
        <w:t>2021-2022</w:t>
      </w:r>
      <w:r>
        <w:rPr>
          <w:color w:val="3E3938"/>
          <w:spacing w:val="1"/>
        </w:rPr>
        <w:t xml:space="preserve"> </w:t>
      </w:r>
      <w:r>
        <w:rPr>
          <w:color w:val="3E3938"/>
        </w:rPr>
        <w:t>-</w:t>
      </w:r>
      <w:r>
        <w:rPr>
          <w:color w:val="3E3938"/>
          <w:spacing w:val="1"/>
        </w:rPr>
        <w:t xml:space="preserve"> </w:t>
      </w:r>
      <w:r>
        <w:rPr>
          <w:color w:val="3E3938"/>
        </w:rPr>
        <w:t>Docenza</w:t>
      </w:r>
      <w:r>
        <w:rPr>
          <w:color w:val="3E3938"/>
          <w:spacing w:val="1"/>
        </w:rPr>
        <w:t xml:space="preserve"> </w:t>
      </w:r>
      <w:r>
        <w:rPr>
          <w:color w:val="3E3938"/>
        </w:rPr>
        <w:t>nel</w:t>
      </w:r>
      <w:r>
        <w:rPr>
          <w:color w:val="3E3938"/>
          <w:spacing w:val="1"/>
        </w:rPr>
        <w:t xml:space="preserve"> </w:t>
      </w:r>
      <w:r>
        <w:rPr>
          <w:color w:val="3E3938"/>
        </w:rPr>
        <w:t>Corso</w:t>
      </w:r>
      <w:r>
        <w:rPr>
          <w:color w:val="3E3938"/>
          <w:spacing w:val="1"/>
        </w:rPr>
        <w:t xml:space="preserve"> </w:t>
      </w:r>
      <w:r>
        <w:rPr>
          <w:color w:val="3E3938"/>
        </w:rPr>
        <w:t>di</w:t>
      </w:r>
      <w:r>
        <w:rPr>
          <w:color w:val="3E3938"/>
          <w:spacing w:val="1"/>
        </w:rPr>
        <w:t xml:space="preserve"> </w:t>
      </w:r>
      <w:r>
        <w:rPr>
          <w:color w:val="3E3938"/>
        </w:rPr>
        <w:t>perfezionamento</w:t>
      </w:r>
      <w:r>
        <w:rPr>
          <w:color w:val="3E3938"/>
          <w:spacing w:val="1"/>
        </w:rPr>
        <w:t xml:space="preserve"> </w:t>
      </w:r>
      <w:r>
        <w:rPr>
          <w:color w:val="3E3938"/>
        </w:rPr>
        <w:t>“IL</w:t>
      </w:r>
      <w:r>
        <w:rPr>
          <w:color w:val="3E3938"/>
          <w:spacing w:val="1"/>
        </w:rPr>
        <w:t xml:space="preserve"> </w:t>
      </w:r>
      <w:r>
        <w:rPr>
          <w:color w:val="3E3938"/>
        </w:rPr>
        <w:t>RESPONSABILE</w:t>
      </w:r>
      <w:r>
        <w:rPr>
          <w:color w:val="3E3938"/>
          <w:spacing w:val="1"/>
        </w:rPr>
        <w:t xml:space="preserve"> </w:t>
      </w:r>
      <w:r>
        <w:rPr>
          <w:color w:val="3E3938"/>
        </w:rPr>
        <w:t>DEL</w:t>
      </w:r>
      <w:r>
        <w:rPr>
          <w:color w:val="3E3938"/>
          <w:spacing w:val="1"/>
        </w:rPr>
        <w:t xml:space="preserve"> </w:t>
      </w:r>
      <w:r>
        <w:rPr>
          <w:color w:val="3E3938"/>
        </w:rPr>
        <w:t>PROCEDIMENTO</w:t>
      </w:r>
      <w:r>
        <w:rPr>
          <w:color w:val="3E3938"/>
          <w:spacing w:val="46"/>
        </w:rPr>
        <w:t xml:space="preserve"> </w:t>
      </w:r>
      <w:r>
        <w:rPr>
          <w:color w:val="3E3938"/>
        </w:rPr>
        <w:t>NEL</w:t>
      </w:r>
      <w:r>
        <w:rPr>
          <w:color w:val="3E3938"/>
          <w:spacing w:val="43"/>
        </w:rPr>
        <w:t xml:space="preserve"> </w:t>
      </w:r>
      <w:r>
        <w:rPr>
          <w:color w:val="3E3938"/>
        </w:rPr>
        <w:t>D.LGS.</w:t>
      </w:r>
      <w:r>
        <w:rPr>
          <w:color w:val="3E3938"/>
          <w:spacing w:val="47"/>
        </w:rPr>
        <w:t xml:space="preserve"> </w:t>
      </w:r>
      <w:r>
        <w:rPr>
          <w:color w:val="3E3938"/>
        </w:rPr>
        <w:t>N.</w:t>
      </w:r>
      <w:r>
        <w:rPr>
          <w:color w:val="3E3938"/>
          <w:spacing w:val="47"/>
        </w:rPr>
        <w:t xml:space="preserve"> </w:t>
      </w:r>
      <w:r>
        <w:rPr>
          <w:color w:val="3E3938"/>
        </w:rPr>
        <w:t>50/2016</w:t>
      </w:r>
      <w:r>
        <w:rPr>
          <w:color w:val="3E3938"/>
          <w:spacing w:val="48"/>
        </w:rPr>
        <w:t xml:space="preserve"> </w:t>
      </w:r>
      <w:r>
        <w:rPr>
          <w:color w:val="3E3938"/>
        </w:rPr>
        <w:t>E</w:t>
      </w:r>
      <w:r>
        <w:rPr>
          <w:color w:val="3E3938"/>
          <w:spacing w:val="48"/>
        </w:rPr>
        <w:t xml:space="preserve"> </w:t>
      </w:r>
      <w:r>
        <w:rPr>
          <w:color w:val="3E3938"/>
        </w:rPr>
        <w:t>SUOI</w:t>
      </w:r>
      <w:r>
        <w:rPr>
          <w:color w:val="3E3938"/>
          <w:spacing w:val="47"/>
        </w:rPr>
        <w:t xml:space="preserve"> </w:t>
      </w:r>
      <w:r>
        <w:rPr>
          <w:color w:val="3E3938"/>
        </w:rPr>
        <w:t>PROVVEDIMENTI</w:t>
      </w:r>
      <w:r>
        <w:rPr>
          <w:color w:val="3E3938"/>
          <w:spacing w:val="38"/>
        </w:rPr>
        <w:t xml:space="preserve"> </w:t>
      </w:r>
      <w:r>
        <w:rPr>
          <w:color w:val="3E3938"/>
        </w:rPr>
        <w:t>ATTUATIVI:</w:t>
      </w:r>
    </w:p>
    <w:p w14:paraId="04D35E43" w14:textId="77777777" w:rsidR="006F637C" w:rsidRDefault="00000000">
      <w:pPr>
        <w:ind w:left="597" w:right="310"/>
        <w:jc w:val="both"/>
        <w:rPr>
          <w:sz w:val="18"/>
        </w:rPr>
      </w:pPr>
      <w:r>
        <w:rPr>
          <w:color w:val="3E3938"/>
          <w:spacing w:val="-6"/>
          <w:sz w:val="18"/>
        </w:rPr>
        <w:t xml:space="preserve">COMPETENZE, RUOLO E RESPONSABILITÀ” – </w:t>
      </w:r>
      <w:r>
        <w:rPr>
          <w:color w:val="3E3938"/>
          <w:spacing w:val="-5"/>
          <w:sz w:val="18"/>
        </w:rPr>
        <w:t xml:space="preserve">Lezioni aventi ad oggetto: 1) </w:t>
      </w:r>
      <w:r>
        <w:rPr>
          <w:rFonts w:ascii="Arial" w:hAnsi="Arial"/>
          <w:i/>
          <w:color w:val="3E3938"/>
          <w:spacing w:val="-5"/>
          <w:sz w:val="18"/>
        </w:rPr>
        <w:t>Il responsabile</w:t>
      </w:r>
      <w:r>
        <w:rPr>
          <w:rFonts w:ascii="Arial" w:hAnsi="Arial"/>
          <w:i/>
          <w:color w:val="3E3938"/>
          <w:spacing w:val="-47"/>
          <w:sz w:val="18"/>
        </w:rPr>
        <w:t xml:space="preserve"> </w:t>
      </w:r>
      <w:r>
        <w:rPr>
          <w:rFonts w:ascii="Arial" w:hAnsi="Arial"/>
          <w:i/>
          <w:color w:val="3E3938"/>
          <w:spacing w:val="-2"/>
          <w:sz w:val="18"/>
        </w:rPr>
        <w:t xml:space="preserve">del procedimento nel d.lgs. </w:t>
      </w:r>
      <w:r>
        <w:rPr>
          <w:rFonts w:ascii="Arial" w:hAnsi="Arial"/>
          <w:i/>
          <w:color w:val="3E3938"/>
          <w:spacing w:val="-1"/>
          <w:sz w:val="18"/>
        </w:rPr>
        <w:t>n. 50/2016 e suoi provvedimenti attuativi: competenze, ruolo e</w:t>
      </w:r>
      <w:r>
        <w:rPr>
          <w:rFonts w:ascii="Arial" w:hAnsi="Arial"/>
          <w:i/>
          <w:color w:val="3E3938"/>
          <w:spacing w:val="-47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responsabilità</w:t>
      </w:r>
      <w:r>
        <w:rPr>
          <w:color w:val="3E3938"/>
          <w:spacing w:val="-5"/>
          <w:sz w:val="18"/>
        </w:rPr>
        <w:t>”; 2</w:t>
      </w:r>
      <w:r>
        <w:rPr>
          <w:rFonts w:ascii="Arial" w:hAnsi="Arial"/>
          <w:i/>
          <w:color w:val="3E3938"/>
          <w:spacing w:val="-5"/>
          <w:sz w:val="18"/>
        </w:rPr>
        <w:t xml:space="preserve">) Fase esecutiva: </w:t>
      </w:r>
      <w:r>
        <w:rPr>
          <w:rFonts w:ascii="Arial" w:hAnsi="Arial"/>
          <w:i/>
          <w:color w:val="3E3938"/>
          <w:spacing w:val="-4"/>
          <w:sz w:val="18"/>
        </w:rPr>
        <w:t xml:space="preserve">compiti e responsabilità del rup e dei suoi ausiliari “ </w:t>
      </w:r>
      <w:r>
        <w:rPr>
          <w:color w:val="3E3938"/>
          <w:spacing w:val="-4"/>
          <w:sz w:val="18"/>
        </w:rPr>
        <w:t>Centro</w:t>
      </w:r>
      <w:r>
        <w:rPr>
          <w:color w:val="3E3938"/>
          <w:spacing w:val="-47"/>
          <w:sz w:val="18"/>
        </w:rPr>
        <w:t xml:space="preserve"> </w:t>
      </w:r>
      <w:r>
        <w:rPr>
          <w:color w:val="3E3938"/>
          <w:spacing w:val="-6"/>
          <w:sz w:val="18"/>
        </w:rPr>
        <w:t>Studi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6"/>
          <w:sz w:val="18"/>
        </w:rPr>
        <w:t>Enti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6"/>
          <w:sz w:val="18"/>
        </w:rPr>
        <w:t>Locali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6"/>
          <w:sz w:val="18"/>
        </w:rPr>
        <w:t>-</w:t>
      </w:r>
      <w:r>
        <w:rPr>
          <w:color w:val="3E3938"/>
          <w:spacing w:val="-12"/>
          <w:sz w:val="18"/>
        </w:rPr>
        <w:t xml:space="preserve"> </w:t>
      </w:r>
      <w:r>
        <w:rPr>
          <w:color w:val="3E3938"/>
          <w:spacing w:val="-6"/>
          <w:sz w:val="18"/>
        </w:rPr>
        <w:t>giugno-novembre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5"/>
          <w:sz w:val="18"/>
        </w:rPr>
        <w:t>2021;</w:t>
      </w:r>
      <w:r>
        <w:rPr>
          <w:color w:val="3E3938"/>
          <w:spacing w:val="-12"/>
          <w:sz w:val="18"/>
        </w:rPr>
        <w:t xml:space="preserve"> </w:t>
      </w:r>
      <w:r>
        <w:rPr>
          <w:color w:val="3E3938"/>
          <w:spacing w:val="-5"/>
          <w:sz w:val="18"/>
        </w:rPr>
        <w:t>gennaio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2022;</w:t>
      </w:r>
    </w:p>
    <w:p w14:paraId="3BD3E7A3" w14:textId="77777777" w:rsidR="006F637C" w:rsidRDefault="006F637C">
      <w:pPr>
        <w:pStyle w:val="Corpotesto"/>
        <w:spacing w:before="10"/>
        <w:rPr>
          <w:sz w:val="22"/>
        </w:rPr>
      </w:pPr>
    </w:p>
    <w:p w14:paraId="4B6A3400" w14:textId="77777777" w:rsidR="006F637C" w:rsidRDefault="00000000">
      <w:pPr>
        <w:pStyle w:val="Corpotesto"/>
        <w:ind w:left="597" w:right="311"/>
        <w:jc w:val="both"/>
      </w:pPr>
      <w:r>
        <w:rPr>
          <w:color w:val="3E3938"/>
          <w:spacing w:val="-6"/>
        </w:rPr>
        <w:t>2021</w:t>
      </w:r>
      <w:r>
        <w:rPr>
          <w:color w:val="3E3938"/>
          <w:spacing w:val="-19"/>
        </w:rPr>
        <w:t xml:space="preserve"> </w:t>
      </w:r>
      <w:r>
        <w:rPr>
          <w:color w:val="3E3938"/>
          <w:spacing w:val="-6"/>
        </w:rPr>
        <w:t>–</w:t>
      </w:r>
      <w:r>
        <w:rPr>
          <w:color w:val="3E3938"/>
          <w:spacing w:val="-21"/>
        </w:rPr>
        <w:t xml:space="preserve"> </w:t>
      </w:r>
      <w:r>
        <w:rPr>
          <w:color w:val="3E3938"/>
          <w:spacing w:val="-6"/>
        </w:rPr>
        <w:t>Programma</w:t>
      </w:r>
      <w:r>
        <w:rPr>
          <w:color w:val="3E3938"/>
          <w:spacing w:val="-19"/>
        </w:rPr>
        <w:t xml:space="preserve"> </w:t>
      </w:r>
      <w:r>
        <w:rPr>
          <w:color w:val="3E3938"/>
          <w:spacing w:val="-6"/>
        </w:rPr>
        <w:t>formativo</w:t>
      </w:r>
      <w:r>
        <w:rPr>
          <w:color w:val="3E3938"/>
          <w:spacing w:val="-21"/>
        </w:rPr>
        <w:t xml:space="preserve"> </w:t>
      </w:r>
      <w:r>
        <w:rPr>
          <w:color w:val="3E3938"/>
          <w:spacing w:val="-6"/>
        </w:rPr>
        <w:t>in</w:t>
      </w:r>
      <w:r>
        <w:rPr>
          <w:color w:val="3E3938"/>
          <w:spacing w:val="-16"/>
        </w:rPr>
        <w:t xml:space="preserve"> </w:t>
      </w:r>
      <w:r>
        <w:rPr>
          <w:color w:val="3E3938"/>
          <w:spacing w:val="-6"/>
        </w:rPr>
        <w:t>materia</w:t>
      </w:r>
      <w:r>
        <w:rPr>
          <w:color w:val="3E3938"/>
          <w:spacing w:val="-21"/>
        </w:rPr>
        <w:t xml:space="preserve"> </w:t>
      </w:r>
      <w:r>
        <w:rPr>
          <w:color w:val="3E3938"/>
          <w:spacing w:val="-6"/>
        </w:rPr>
        <w:t>di</w:t>
      </w:r>
      <w:r>
        <w:rPr>
          <w:color w:val="3E3938"/>
          <w:spacing w:val="-18"/>
        </w:rPr>
        <w:t xml:space="preserve"> </w:t>
      </w:r>
      <w:r>
        <w:rPr>
          <w:color w:val="3E3938"/>
          <w:spacing w:val="-5"/>
        </w:rPr>
        <w:t>prevenzione</w:t>
      </w:r>
      <w:r>
        <w:rPr>
          <w:color w:val="3E3938"/>
          <w:spacing w:val="-19"/>
        </w:rPr>
        <w:t xml:space="preserve"> </w:t>
      </w:r>
      <w:r>
        <w:rPr>
          <w:color w:val="3E3938"/>
          <w:spacing w:val="-5"/>
        </w:rPr>
        <w:t>della</w:t>
      </w:r>
      <w:r>
        <w:rPr>
          <w:color w:val="3E3938"/>
          <w:spacing w:val="-19"/>
        </w:rPr>
        <w:t xml:space="preserve"> </w:t>
      </w:r>
      <w:r>
        <w:rPr>
          <w:color w:val="3E3938"/>
          <w:spacing w:val="-5"/>
        </w:rPr>
        <w:t>corruzione</w:t>
      </w:r>
      <w:r>
        <w:rPr>
          <w:color w:val="3E3938"/>
          <w:spacing w:val="-18"/>
        </w:rPr>
        <w:t xml:space="preserve"> </w:t>
      </w:r>
      <w:r>
        <w:rPr>
          <w:color w:val="3E3938"/>
          <w:spacing w:val="-5"/>
        </w:rPr>
        <w:t>in</w:t>
      </w:r>
      <w:r>
        <w:rPr>
          <w:color w:val="3E3938"/>
          <w:spacing w:val="-19"/>
        </w:rPr>
        <w:t xml:space="preserve"> </w:t>
      </w:r>
      <w:r>
        <w:rPr>
          <w:color w:val="3E3938"/>
          <w:spacing w:val="-5"/>
        </w:rPr>
        <w:t>favore</w:t>
      </w:r>
      <w:r>
        <w:rPr>
          <w:color w:val="3E3938"/>
          <w:spacing w:val="-21"/>
        </w:rPr>
        <w:t xml:space="preserve"> </w:t>
      </w:r>
      <w:r>
        <w:rPr>
          <w:color w:val="3E3938"/>
          <w:spacing w:val="-5"/>
        </w:rPr>
        <w:t>di</w:t>
      </w:r>
      <w:r>
        <w:rPr>
          <w:color w:val="3E3938"/>
          <w:spacing w:val="-21"/>
        </w:rPr>
        <w:t xml:space="preserve"> </w:t>
      </w:r>
      <w:r>
        <w:rPr>
          <w:color w:val="3E3938"/>
          <w:spacing w:val="-5"/>
        </w:rPr>
        <w:t>Finlombarda</w:t>
      </w:r>
      <w:r>
        <w:rPr>
          <w:color w:val="3E3938"/>
          <w:spacing w:val="-4"/>
        </w:rPr>
        <w:t xml:space="preserve"> Spa</w:t>
      </w:r>
      <w:r>
        <w:rPr>
          <w:color w:val="3E3938"/>
          <w:spacing w:val="-6"/>
        </w:rPr>
        <w:t xml:space="preserve"> </w:t>
      </w:r>
      <w:r>
        <w:rPr>
          <w:color w:val="3E3938"/>
          <w:spacing w:val="-4"/>
        </w:rPr>
        <w:t>–</w:t>
      </w:r>
      <w:r>
        <w:rPr>
          <w:color w:val="3E3938"/>
          <w:spacing w:val="-6"/>
        </w:rPr>
        <w:t xml:space="preserve"> </w:t>
      </w:r>
      <w:r>
        <w:rPr>
          <w:color w:val="3E3938"/>
          <w:spacing w:val="-4"/>
        </w:rPr>
        <w:t>Società</w:t>
      </w:r>
      <w:r>
        <w:rPr>
          <w:color w:val="3E3938"/>
          <w:spacing w:val="-8"/>
        </w:rPr>
        <w:t xml:space="preserve"> </w:t>
      </w:r>
      <w:r>
        <w:rPr>
          <w:rFonts w:ascii="Arial" w:hAnsi="Arial"/>
          <w:i/>
          <w:color w:val="3E3938"/>
          <w:spacing w:val="-4"/>
        </w:rPr>
        <w:t>n</w:t>
      </w:r>
      <w:r>
        <w:rPr>
          <w:rFonts w:ascii="Arial" w:hAnsi="Arial"/>
          <w:i/>
          <w:color w:val="3E3938"/>
          <w:spacing w:val="-7"/>
        </w:rPr>
        <w:t xml:space="preserve"> </w:t>
      </w:r>
      <w:r>
        <w:rPr>
          <w:rFonts w:ascii="Arial" w:hAnsi="Arial"/>
          <w:i/>
          <w:color w:val="3E3938"/>
          <w:spacing w:val="-4"/>
        </w:rPr>
        <w:t>house</w:t>
      </w:r>
      <w:r>
        <w:rPr>
          <w:rFonts w:ascii="Arial" w:hAnsi="Arial"/>
          <w:i/>
          <w:color w:val="3E3938"/>
          <w:spacing w:val="-8"/>
        </w:rPr>
        <w:t xml:space="preserve"> </w:t>
      </w:r>
      <w:r>
        <w:rPr>
          <w:color w:val="3E3938"/>
          <w:spacing w:val="-4"/>
        </w:rPr>
        <w:t>della</w:t>
      </w:r>
      <w:r>
        <w:rPr>
          <w:color w:val="3E3938"/>
          <w:spacing w:val="-7"/>
        </w:rPr>
        <w:t xml:space="preserve"> </w:t>
      </w:r>
      <w:r>
        <w:rPr>
          <w:color w:val="3E3938"/>
          <w:spacing w:val="-4"/>
        </w:rPr>
        <w:t>Regione</w:t>
      </w:r>
      <w:r>
        <w:rPr>
          <w:color w:val="3E3938"/>
          <w:spacing w:val="-6"/>
        </w:rPr>
        <w:t xml:space="preserve"> </w:t>
      </w:r>
      <w:r>
        <w:rPr>
          <w:color w:val="3E3938"/>
          <w:spacing w:val="-4"/>
        </w:rPr>
        <w:t>Lombardia</w:t>
      </w:r>
      <w:r>
        <w:rPr>
          <w:color w:val="3E3938"/>
          <w:spacing w:val="-6"/>
        </w:rPr>
        <w:t xml:space="preserve"> </w:t>
      </w:r>
      <w:r>
        <w:rPr>
          <w:color w:val="3E3938"/>
          <w:spacing w:val="-4"/>
        </w:rPr>
        <w:t>–</w:t>
      </w:r>
      <w:r>
        <w:rPr>
          <w:color w:val="3E3938"/>
          <w:spacing w:val="-5"/>
        </w:rPr>
        <w:t xml:space="preserve"> </w:t>
      </w:r>
      <w:r>
        <w:rPr>
          <w:color w:val="3E3938"/>
          <w:spacing w:val="-4"/>
        </w:rPr>
        <w:t>n.</w:t>
      </w:r>
      <w:r>
        <w:rPr>
          <w:color w:val="3E3938"/>
          <w:spacing w:val="-7"/>
        </w:rPr>
        <w:t xml:space="preserve"> </w:t>
      </w:r>
      <w:r>
        <w:rPr>
          <w:color w:val="3E3938"/>
          <w:spacing w:val="-4"/>
        </w:rPr>
        <w:t>15</w:t>
      </w:r>
      <w:r>
        <w:rPr>
          <w:color w:val="3E3938"/>
          <w:spacing w:val="-8"/>
        </w:rPr>
        <w:t xml:space="preserve"> </w:t>
      </w:r>
      <w:r>
        <w:rPr>
          <w:color w:val="3E3938"/>
          <w:spacing w:val="-4"/>
        </w:rPr>
        <w:t>ore</w:t>
      </w:r>
      <w:r>
        <w:rPr>
          <w:color w:val="3E3938"/>
          <w:spacing w:val="-9"/>
        </w:rPr>
        <w:t xml:space="preserve"> </w:t>
      </w:r>
      <w:r>
        <w:rPr>
          <w:color w:val="3E3938"/>
          <w:spacing w:val="-4"/>
        </w:rPr>
        <w:t>con</w:t>
      </w:r>
      <w:r>
        <w:rPr>
          <w:color w:val="3E3938"/>
          <w:spacing w:val="-8"/>
        </w:rPr>
        <w:t xml:space="preserve"> </w:t>
      </w:r>
      <w:r>
        <w:rPr>
          <w:color w:val="3E3938"/>
          <w:spacing w:val="-4"/>
        </w:rPr>
        <w:t>approfondimenti</w:t>
      </w:r>
      <w:r>
        <w:rPr>
          <w:color w:val="3E3938"/>
          <w:spacing w:val="-8"/>
        </w:rPr>
        <w:t xml:space="preserve"> </w:t>
      </w:r>
      <w:r>
        <w:rPr>
          <w:color w:val="3E3938"/>
          <w:spacing w:val="-4"/>
        </w:rPr>
        <w:t>specialistici</w:t>
      </w:r>
      <w:r>
        <w:rPr>
          <w:color w:val="3E3938"/>
          <w:spacing w:val="-48"/>
        </w:rPr>
        <w:t xml:space="preserve"> </w:t>
      </w:r>
      <w:r>
        <w:rPr>
          <w:color w:val="3E3938"/>
          <w:spacing w:val="-6"/>
        </w:rPr>
        <w:t xml:space="preserve">nei settori </w:t>
      </w:r>
      <w:r>
        <w:rPr>
          <w:color w:val="3E3938"/>
          <w:spacing w:val="-5"/>
        </w:rPr>
        <w:t>di: affidamenti di lavori, servizi e forniture; gestione delle risorse umane; sovvenzioni</w:t>
      </w:r>
      <w:r>
        <w:rPr>
          <w:color w:val="3E3938"/>
          <w:spacing w:val="-47"/>
        </w:rPr>
        <w:t xml:space="preserve"> </w:t>
      </w:r>
      <w:r>
        <w:rPr>
          <w:color w:val="3E3938"/>
        </w:rPr>
        <w:t>contributi</w:t>
      </w:r>
      <w:r>
        <w:rPr>
          <w:color w:val="3E3938"/>
          <w:spacing w:val="-13"/>
        </w:rPr>
        <w:t xml:space="preserve"> </w:t>
      </w:r>
      <w:r>
        <w:rPr>
          <w:color w:val="3E3938"/>
        </w:rPr>
        <w:t>sussidi</w:t>
      </w:r>
      <w:r>
        <w:rPr>
          <w:color w:val="3E3938"/>
          <w:spacing w:val="-13"/>
        </w:rPr>
        <w:t xml:space="preserve"> </w:t>
      </w:r>
      <w:r>
        <w:rPr>
          <w:color w:val="3E3938"/>
        </w:rPr>
        <w:t>e</w:t>
      </w:r>
      <w:r>
        <w:rPr>
          <w:color w:val="3E3938"/>
          <w:spacing w:val="-16"/>
        </w:rPr>
        <w:t xml:space="preserve"> </w:t>
      </w:r>
      <w:r>
        <w:rPr>
          <w:color w:val="3E3938"/>
        </w:rPr>
        <w:t>vantaggi</w:t>
      </w:r>
      <w:r>
        <w:rPr>
          <w:color w:val="3E3938"/>
          <w:spacing w:val="-15"/>
        </w:rPr>
        <w:t xml:space="preserve"> </w:t>
      </w:r>
      <w:r>
        <w:rPr>
          <w:color w:val="3E3938"/>
        </w:rPr>
        <w:t>economici.</w:t>
      </w:r>
    </w:p>
    <w:p w14:paraId="4459D165" w14:textId="77777777" w:rsidR="006F637C" w:rsidRDefault="006F637C">
      <w:pPr>
        <w:pStyle w:val="Corpotesto"/>
        <w:spacing w:before="9"/>
        <w:rPr>
          <w:sz w:val="22"/>
        </w:rPr>
      </w:pPr>
    </w:p>
    <w:p w14:paraId="44C2F106" w14:textId="77777777" w:rsidR="006F637C" w:rsidRDefault="00000000">
      <w:pPr>
        <w:pStyle w:val="Corpotesto"/>
        <w:ind w:left="597" w:right="309"/>
        <w:jc w:val="both"/>
      </w:pPr>
      <w:r>
        <w:rPr>
          <w:color w:val="3E3938"/>
          <w:spacing w:val="-6"/>
        </w:rPr>
        <w:t>2021-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6"/>
        </w:rPr>
        <w:t>Corso</w:t>
      </w:r>
      <w:r>
        <w:rPr>
          <w:color w:val="3E3938"/>
          <w:spacing w:val="-16"/>
        </w:rPr>
        <w:t xml:space="preserve"> </w:t>
      </w:r>
      <w:r>
        <w:rPr>
          <w:color w:val="3E3938"/>
          <w:spacing w:val="-6"/>
        </w:rPr>
        <w:t>di</w:t>
      </w:r>
      <w:r>
        <w:rPr>
          <w:color w:val="3E3938"/>
          <w:spacing w:val="-16"/>
        </w:rPr>
        <w:t xml:space="preserve"> </w:t>
      </w:r>
      <w:r>
        <w:rPr>
          <w:color w:val="3E3938"/>
          <w:spacing w:val="-6"/>
        </w:rPr>
        <w:t>formazione</w:t>
      </w:r>
      <w:r>
        <w:rPr>
          <w:color w:val="3E3938"/>
          <w:spacing w:val="-16"/>
        </w:rPr>
        <w:t xml:space="preserve"> </w:t>
      </w:r>
      <w:r>
        <w:rPr>
          <w:color w:val="3E3938"/>
          <w:spacing w:val="-6"/>
        </w:rPr>
        <w:t>specialistico</w:t>
      </w:r>
      <w:r>
        <w:rPr>
          <w:color w:val="3E3938"/>
          <w:spacing w:val="-16"/>
        </w:rPr>
        <w:t xml:space="preserve"> </w:t>
      </w:r>
      <w:r>
        <w:rPr>
          <w:color w:val="3E3938"/>
          <w:spacing w:val="-5"/>
        </w:rPr>
        <w:t>in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5"/>
        </w:rPr>
        <w:t>materia</w:t>
      </w:r>
      <w:r>
        <w:rPr>
          <w:color w:val="3E3938"/>
          <w:spacing w:val="-16"/>
        </w:rPr>
        <w:t xml:space="preserve"> </w:t>
      </w:r>
      <w:r>
        <w:rPr>
          <w:color w:val="3E3938"/>
          <w:spacing w:val="-5"/>
        </w:rPr>
        <w:t>di</w:t>
      </w:r>
      <w:r>
        <w:rPr>
          <w:color w:val="3E3938"/>
          <w:spacing w:val="-16"/>
        </w:rPr>
        <w:t xml:space="preserve"> </w:t>
      </w:r>
      <w:r>
        <w:rPr>
          <w:color w:val="3E3938"/>
          <w:spacing w:val="-5"/>
        </w:rPr>
        <w:t>appalti</w:t>
      </w:r>
      <w:r>
        <w:rPr>
          <w:color w:val="3E3938"/>
          <w:spacing w:val="-16"/>
        </w:rPr>
        <w:t xml:space="preserve"> </w:t>
      </w:r>
      <w:r>
        <w:rPr>
          <w:color w:val="3E3938"/>
          <w:spacing w:val="-5"/>
        </w:rPr>
        <w:t>pubblici</w:t>
      </w:r>
      <w:r>
        <w:rPr>
          <w:color w:val="3E3938"/>
          <w:spacing w:val="-18"/>
        </w:rPr>
        <w:t xml:space="preserve"> </w:t>
      </w:r>
      <w:r>
        <w:rPr>
          <w:color w:val="3E3938"/>
          <w:spacing w:val="-5"/>
        </w:rPr>
        <w:t>in</w:t>
      </w:r>
      <w:r>
        <w:rPr>
          <w:color w:val="3E3938"/>
          <w:spacing w:val="-16"/>
        </w:rPr>
        <w:t xml:space="preserve"> </w:t>
      </w:r>
      <w:r>
        <w:rPr>
          <w:color w:val="3E3938"/>
          <w:spacing w:val="-5"/>
        </w:rPr>
        <w:t>favore</w:t>
      </w:r>
      <w:r>
        <w:rPr>
          <w:color w:val="3E3938"/>
          <w:spacing w:val="-16"/>
        </w:rPr>
        <w:t xml:space="preserve"> </w:t>
      </w:r>
      <w:r>
        <w:rPr>
          <w:color w:val="3E3938"/>
          <w:spacing w:val="-5"/>
        </w:rPr>
        <w:t>del</w:t>
      </w:r>
      <w:r>
        <w:rPr>
          <w:color w:val="3E3938"/>
          <w:spacing w:val="-16"/>
        </w:rPr>
        <w:t xml:space="preserve"> </w:t>
      </w:r>
      <w:r>
        <w:rPr>
          <w:color w:val="3E3938"/>
          <w:spacing w:val="-5"/>
        </w:rPr>
        <w:t>Porto</w:t>
      </w:r>
      <w:r>
        <w:rPr>
          <w:color w:val="3E3938"/>
          <w:spacing w:val="-16"/>
        </w:rPr>
        <w:t xml:space="preserve"> </w:t>
      </w:r>
      <w:r>
        <w:rPr>
          <w:color w:val="3E3938"/>
          <w:spacing w:val="-5"/>
        </w:rPr>
        <w:t>di</w:t>
      </w:r>
      <w:r>
        <w:rPr>
          <w:color w:val="3E3938"/>
          <w:spacing w:val="-18"/>
        </w:rPr>
        <w:t xml:space="preserve"> </w:t>
      </w:r>
      <w:r>
        <w:rPr>
          <w:color w:val="3E3938"/>
          <w:spacing w:val="-5"/>
        </w:rPr>
        <w:t>Trieste</w:t>
      </w:r>
      <w:r>
        <w:rPr>
          <w:color w:val="3E3938"/>
          <w:spacing w:val="-47"/>
        </w:rPr>
        <w:t xml:space="preserve"> </w:t>
      </w:r>
      <w:r>
        <w:rPr>
          <w:color w:val="3E3938"/>
        </w:rPr>
        <w:t>Servizi</w:t>
      </w:r>
      <w:r>
        <w:rPr>
          <w:color w:val="3E3938"/>
          <w:spacing w:val="-15"/>
        </w:rPr>
        <w:t xml:space="preserve"> </w:t>
      </w:r>
      <w:r>
        <w:rPr>
          <w:color w:val="3E3938"/>
        </w:rPr>
        <w:t>Srl;</w:t>
      </w:r>
    </w:p>
    <w:p w14:paraId="05A54B26" w14:textId="77777777" w:rsidR="006F637C" w:rsidRDefault="00000000">
      <w:pPr>
        <w:spacing w:before="28"/>
        <w:ind w:left="597" w:right="311"/>
        <w:jc w:val="both"/>
        <w:rPr>
          <w:sz w:val="18"/>
        </w:rPr>
      </w:pPr>
      <w:r>
        <w:rPr>
          <w:color w:val="3E3938"/>
          <w:sz w:val="18"/>
        </w:rPr>
        <w:t>2019</w:t>
      </w:r>
      <w:r>
        <w:rPr>
          <w:color w:val="3E3938"/>
          <w:spacing w:val="-8"/>
          <w:sz w:val="18"/>
        </w:rPr>
        <w:t xml:space="preserve"> </w:t>
      </w:r>
      <w:r>
        <w:rPr>
          <w:color w:val="3E3938"/>
          <w:sz w:val="18"/>
        </w:rPr>
        <w:t>–</w:t>
      </w:r>
      <w:r>
        <w:rPr>
          <w:color w:val="3E3938"/>
          <w:spacing w:val="-6"/>
          <w:sz w:val="18"/>
        </w:rPr>
        <w:t xml:space="preserve"> </w:t>
      </w:r>
      <w:r>
        <w:rPr>
          <w:color w:val="3E3938"/>
          <w:sz w:val="18"/>
        </w:rPr>
        <w:t>“</w:t>
      </w:r>
      <w:r>
        <w:rPr>
          <w:rFonts w:ascii="Arial" w:hAnsi="Arial"/>
          <w:i/>
          <w:color w:val="3E3938"/>
          <w:sz w:val="18"/>
        </w:rPr>
        <w:t>Tutela</w:t>
      </w:r>
      <w:r>
        <w:rPr>
          <w:rFonts w:ascii="Arial" w:hAnsi="Arial"/>
          <w:i/>
          <w:color w:val="3E3938"/>
          <w:spacing w:val="-6"/>
          <w:sz w:val="18"/>
        </w:rPr>
        <w:t xml:space="preserve"> </w:t>
      </w:r>
      <w:r>
        <w:rPr>
          <w:rFonts w:ascii="Arial" w:hAnsi="Arial"/>
          <w:i/>
          <w:color w:val="3E3938"/>
          <w:sz w:val="18"/>
        </w:rPr>
        <w:t>dei</w:t>
      </w:r>
      <w:r>
        <w:rPr>
          <w:rFonts w:ascii="Arial" w:hAnsi="Arial"/>
          <w:i/>
          <w:color w:val="3E3938"/>
          <w:spacing w:val="-6"/>
          <w:sz w:val="18"/>
        </w:rPr>
        <w:t xml:space="preserve"> </w:t>
      </w:r>
      <w:r>
        <w:rPr>
          <w:rFonts w:ascii="Arial" w:hAnsi="Arial"/>
          <w:i/>
          <w:color w:val="3E3938"/>
          <w:sz w:val="18"/>
        </w:rPr>
        <w:t>dati</w:t>
      </w:r>
      <w:r>
        <w:rPr>
          <w:rFonts w:ascii="Arial" w:hAnsi="Arial"/>
          <w:i/>
          <w:color w:val="3E3938"/>
          <w:spacing w:val="-6"/>
          <w:sz w:val="18"/>
        </w:rPr>
        <w:t xml:space="preserve"> </w:t>
      </w:r>
      <w:r>
        <w:rPr>
          <w:rFonts w:ascii="Arial" w:hAnsi="Arial"/>
          <w:i/>
          <w:color w:val="3E3938"/>
          <w:sz w:val="18"/>
        </w:rPr>
        <w:t>personali</w:t>
      </w:r>
      <w:r>
        <w:rPr>
          <w:rFonts w:ascii="Arial" w:hAnsi="Arial"/>
          <w:i/>
          <w:color w:val="3E3938"/>
          <w:spacing w:val="-7"/>
          <w:sz w:val="18"/>
        </w:rPr>
        <w:t xml:space="preserve"> </w:t>
      </w:r>
      <w:r>
        <w:rPr>
          <w:rFonts w:ascii="Arial" w:hAnsi="Arial"/>
          <w:i/>
          <w:color w:val="3E3938"/>
          <w:sz w:val="18"/>
        </w:rPr>
        <w:t>e</w:t>
      </w:r>
      <w:r>
        <w:rPr>
          <w:rFonts w:ascii="Arial" w:hAnsi="Arial"/>
          <w:i/>
          <w:color w:val="3E3938"/>
          <w:spacing w:val="-8"/>
          <w:sz w:val="18"/>
        </w:rPr>
        <w:t xml:space="preserve"> </w:t>
      </w:r>
      <w:r>
        <w:rPr>
          <w:rFonts w:ascii="Arial" w:hAnsi="Arial"/>
          <w:i/>
          <w:color w:val="3E3938"/>
          <w:sz w:val="18"/>
        </w:rPr>
        <w:t>gestione</w:t>
      </w:r>
      <w:r>
        <w:rPr>
          <w:rFonts w:ascii="Arial" w:hAnsi="Arial"/>
          <w:i/>
          <w:color w:val="3E3938"/>
          <w:spacing w:val="-7"/>
          <w:sz w:val="18"/>
        </w:rPr>
        <w:t xml:space="preserve"> </w:t>
      </w:r>
      <w:r>
        <w:rPr>
          <w:rFonts w:ascii="Arial" w:hAnsi="Arial"/>
          <w:i/>
          <w:color w:val="3E3938"/>
          <w:sz w:val="18"/>
        </w:rPr>
        <w:t>della</w:t>
      </w:r>
      <w:r>
        <w:rPr>
          <w:rFonts w:ascii="Arial" w:hAnsi="Arial"/>
          <w:i/>
          <w:color w:val="3E3938"/>
          <w:spacing w:val="-6"/>
          <w:sz w:val="18"/>
        </w:rPr>
        <w:t xml:space="preserve"> </w:t>
      </w:r>
      <w:r>
        <w:rPr>
          <w:rFonts w:ascii="Arial" w:hAnsi="Arial"/>
          <w:i/>
          <w:color w:val="3E3938"/>
          <w:sz w:val="18"/>
        </w:rPr>
        <w:t>privacy</w:t>
      </w:r>
      <w:r>
        <w:rPr>
          <w:rFonts w:ascii="Arial" w:hAnsi="Arial"/>
          <w:i/>
          <w:color w:val="3E3938"/>
          <w:spacing w:val="-7"/>
          <w:sz w:val="18"/>
        </w:rPr>
        <w:t xml:space="preserve"> </w:t>
      </w:r>
      <w:r>
        <w:rPr>
          <w:rFonts w:ascii="Arial" w:hAnsi="Arial"/>
          <w:i/>
          <w:color w:val="3E3938"/>
          <w:sz w:val="18"/>
        </w:rPr>
        <w:t>nella</w:t>
      </w:r>
      <w:r>
        <w:rPr>
          <w:rFonts w:ascii="Arial" w:hAnsi="Arial"/>
          <w:i/>
          <w:color w:val="3E3938"/>
          <w:spacing w:val="-4"/>
          <w:sz w:val="18"/>
        </w:rPr>
        <w:t xml:space="preserve"> </w:t>
      </w:r>
      <w:r>
        <w:rPr>
          <w:rFonts w:ascii="Arial" w:hAnsi="Arial"/>
          <w:i/>
          <w:color w:val="3E3938"/>
          <w:sz w:val="18"/>
        </w:rPr>
        <w:t>PA</w:t>
      </w:r>
      <w:r>
        <w:rPr>
          <w:rFonts w:ascii="Arial" w:hAnsi="Arial"/>
          <w:i/>
          <w:color w:val="3E3938"/>
          <w:spacing w:val="-12"/>
          <w:sz w:val="18"/>
        </w:rPr>
        <w:t xml:space="preserve"> </w:t>
      </w:r>
      <w:r>
        <w:rPr>
          <w:rFonts w:ascii="Arial" w:hAnsi="Arial"/>
          <w:i/>
          <w:color w:val="3E3938"/>
          <w:sz w:val="18"/>
        </w:rPr>
        <w:t>dopo</w:t>
      </w:r>
      <w:r>
        <w:rPr>
          <w:rFonts w:ascii="Arial" w:hAnsi="Arial"/>
          <w:i/>
          <w:color w:val="3E3938"/>
          <w:spacing w:val="-6"/>
          <w:sz w:val="18"/>
        </w:rPr>
        <w:t xml:space="preserve"> </w:t>
      </w:r>
      <w:r>
        <w:rPr>
          <w:rFonts w:ascii="Arial" w:hAnsi="Arial"/>
          <w:i/>
          <w:color w:val="3E3938"/>
          <w:sz w:val="18"/>
        </w:rPr>
        <w:t>il</w:t>
      </w:r>
      <w:r>
        <w:rPr>
          <w:rFonts w:ascii="Arial" w:hAnsi="Arial"/>
          <w:i/>
          <w:color w:val="3E3938"/>
          <w:spacing w:val="-5"/>
          <w:sz w:val="18"/>
        </w:rPr>
        <w:t xml:space="preserve"> </w:t>
      </w:r>
      <w:r>
        <w:rPr>
          <w:rFonts w:ascii="Arial" w:hAnsi="Arial"/>
          <w:i/>
          <w:color w:val="3E3938"/>
          <w:sz w:val="18"/>
        </w:rPr>
        <w:t>GDPR</w:t>
      </w:r>
      <w:r>
        <w:rPr>
          <w:rFonts w:ascii="Arial" w:hAnsi="Arial"/>
          <w:i/>
          <w:color w:val="3E3938"/>
          <w:spacing w:val="-7"/>
          <w:sz w:val="18"/>
        </w:rPr>
        <w:t xml:space="preserve"> </w:t>
      </w:r>
      <w:r>
        <w:rPr>
          <w:rFonts w:ascii="Arial" w:hAnsi="Arial"/>
          <w:i/>
          <w:color w:val="3E3938"/>
          <w:sz w:val="18"/>
        </w:rPr>
        <w:t>e</w:t>
      </w:r>
      <w:r>
        <w:rPr>
          <w:rFonts w:ascii="Arial" w:hAnsi="Arial"/>
          <w:i/>
          <w:color w:val="3E3938"/>
          <w:spacing w:val="-7"/>
          <w:sz w:val="18"/>
        </w:rPr>
        <w:t xml:space="preserve"> </w:t>
      </w:r>
      <w:r>
        <w:rPr>
          <w:rFonts w:ascii="Arial" w:hAnsi="Arial"/>
          <w:i/>
          <w:color w:val="3E3938"/>
          <w:sz w:val="18"/>
        </w:rPr>
        <w:t>il</w:t>
      </w:r>
      <w:r>
        <w:rPr>
          <w:rFonts w:ascii="Arial" w:hAnsi="Arial"/>
          <w:i/>
          <w:color w:val="3E3938"/>
          <w:spacing w:val="-6"/>
          <w:sz w:val="18"/>
        </w:rPr>
        <w:t xml:space="preserve"> </w:t>
      </w:r>
      <w:r>
        <w:rPr>
          <w:rFonts w:ascii="Arial" w:hAnsi="Arial"/>
          <w:i/>
          <w:color w:val="3E3938"/>
          <w:sz w:val="18"/>
        </w:rPr>
        <w:t>d.lgs.</w:t>
      </w:r>
      <w:r>
        <w:rPr>
          <w:rFonts w:ascii="Arial" w:hAnsi="Arial"/>
          <w:i/>
          <w:color w:val="3E3938"/>
          <w:spacing w:val="-48"/>
          <w:sz w:val="18"/>
        </w:rPr>
        <w:t xml:space="preserve"> </w:t>
      </w:r>
      <w:r>
        <w:rPr>
          <w:rFonts w:ascii="Arial" w:hAnsi="Arial"/>
          <w:i/>
          <w:color w:val="3E3938"/>
          <w:spacing w:val="-2"/>
          <w:sz w:val="18"/>
        </w:rPr>
        <w:t xml:space="preserve">101/2018: metodologie, misure </w:t>
      </w:r>
      <w:r>
        <w:rPr>
          <w:rFonts w:ascii="Arial" w:hAnsi="Arial"/>
          <w:i/>
          <w:color w:val="3E3938"/>
          <w:spacing w:val="-1"/>
          <w:sz w:val="18"/>
        </w:rPr>
        <w:t xml:space="preserve">di sicurezza e sanzioni” – </w:t>
      </w:r>
      <w:r>
        <w:rPr>
          <w:color w:val="3E3938"/>
          <w:spacing w:val="-1"/>
          <w:sz w:val="18"/>
        </w:rPr>
        <w:t>Formazione rivolta al personale</w:t>
      </w:r>
      <w:r>
        <w:rPr>
          <w:color w:val="3E3938"/>
          <w:sz w:val="18"/>
        </w:rPr>
        <w:t xml:space="preserve"> </w:t>
      </w:r>
      <w:r>
        <w:rPr>
          <w:color w:val="3E3938"/>
          <w:spacing w:val="-6"/>
          <w:sz w:val="18"/>
        </w:rPr>
        <w:t>dipendente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6"/>
          <w:sz w:val="18"/>
        </w:rPr>
        <w:t>e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6"/>
          <w:sz w:val="18"/>
        </w:rPr>
        <w:t>ai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6"/>
          <w:sz w:val="18"/>
        </w:rPr>
        <w:t>dirigenti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del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Comune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5"/>
          <w:sz w:val="18"/>
        </w:rPr>
        <w:t>di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Rovigo,</w:t>
      </w:r>
      <w:r>
        <w:rPr>
          <w:color w:val="3E3938"/>
          <w:spacing w:val="-12"/>
          <w:sz w:val="18"/>
        </w:rPr>
        <w:t xml:space="preserve"> </w:t>
      </w:r>
      <w:r>
        <w:rPr>
          <w:color w:val="3E3938"/>
          <w:spacing w:val="-5"/>
          <w:sz w:val="18"/>
        </w:rPr>
        <w:t>Rovigo,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5"/>
          <w:sz w:val="18"/>
        </w:rPr>
        <w:t>2°</w:t>
      </w:r>
      <w:r>
        <w:rPr>
          <w:color w:val="3E3938"/>
          <w:spacing w:val="-12"/>
          <w:sz w:val="18"/>
        </w:rPr>
        <w:t xml:space="preserve"> </w:t>
      </w:r>
      <w:r>
        <w:rPr>
          <w:color w:val="3E3938"/>
          <w:spacing w:val="-5"/>
          <w:sz w:val="18"/>
        </w:rPr>
        <w:t>maggio,</w:t>
      </w:r>
      <w:r>
        <w:rPr>
          <w:color w:val="3E3938"/>
          <w:spacing w:val="-13"/>
          <w:sz w:val="18"/>
        </w:rPr>
        <w:t xml:space="preserve"> </w:t>
      </w:r>
      <w:r>
        <w:rPr>
          <w:color w:val="3E3938"/>
          <w:spacing w:val="-5"/>
          <w:sz w:val="18"/>
        </w:rPr>
        <w:t>4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e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11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5"/>
          <w:sz w:val="18"/>
        </w:rPr>
        <w:t>giugno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2019</w:t>
      </w:r>
    </w:p>
    <w:p w14:paraId="3140ADB9" w14:textId="77777777" w:rsidR="006F637C" w:rsidRDefault="006F637C">
      <w:pPr>
        <w:pStyle w:val="Corpotesto"/>
        <w:rPr>
          <w:sz w:val="23"/>
        </w:rPr>
      </w:pPr>
    </w:p>
    <w:p w14:paraId="19555F89" w14:textId="77777777" w:rsidR="006F637C" w:rsidRDefault="00000000">
      <w:pPr>
        <w:ind w:left="597" w:right="311"/>
        <w:jc w:val="both"/>
        <w:rPr>
          <w:sz w:val="18"/>
        </w:rPr>
      </w:pPr>
      <w:r>
        <w:rPr>
          <w:color w:val="3E3938"/>
          <w:spacing w:val="-5"/>
          <w:sz w:val="18"/>
        </w:rPr>
        <w:t>2019 – “</w:t>
      </w:r>
      <w:r>
        <w:rPr>
          <w:rFonts w:ascii="Arial" w:hAnsi="Arial"/>
          <w:i/>
          <w:color w:val="3E3938"/>
          <w:spacing w:val="-5"/>
          <w:sz w:val="18"/>
        </w:rPr>
        <w:t xml:space="preserve">La disciplina 'anticorruzione' e le misure di prevenzione </w:t>
      </w:r>
      <w:r>
        <w:rPr>
          <w:rFonts w:ascii="Arial" w:hAnsi="Arial"/>
          <w:i/>
          <w:color w:val="3E3938"/>
          <w:spacing w:val="-4"/>
          <w:sz w:val="18"/>
        </w:rPr>
        <w:t>della corruzione – la tutela del</w:t>
      </w:r>
      <w:r>
        <w:rPr>
          <w:rFonts w:ascii="Arial" w:hAnsi="Arial"/>
          <w:i/>
          <w:color w:val="3E3938"/>
          <w:spacing w:val="-47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soggetto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che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segnala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illeciti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(cd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whistleblowing</w:t>
      </w:r>
      <w:r>
        <w:rPr>
          <w:color w:val="3E3938"/>
          <w:spacing w:val="-6"/>
          <w:sz w:val="16"/>
        </w:rPr>
        <w:t xml:space="preserve">)” </w:t>
      </w:r>
      <w:r>
        <w:rPr>
          <w:rFonts w:ascii="Arial" w:hAnsi="Arial"/>
          <w:i/>
          <w:color w:val="3E3938"/>
          <w:spacing w:val="-5"/>
          <w:sz w:val="18"/>
        </w:rPr>
        <w:t>–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color w:val="3E3938"/>
          <w:spacing w:val="-5"/>
          <w:sz w:val="18"/>
        </w:rPr>
        <w:t>Formazione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rivolta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5"/>
          <w:sz w:val="18"/>
        </w:rPr>
        <w:t>al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5"/>
          <w:sz w:val="18"/>
        </w:rPr>
        <w:t>personale</w:t>
      </w:r>
      <w:r>
        <w:rPr>
          <w:color w:val="3E3938"/>
          <w:spacing w:val="-13"/>
          <w:sz w:val="18"/>
        </w:rPr>
        <w:t xml:space="preserve"> </w:t>
      </w:r>
      <w:r>
        <w:rPr>
          <w:color w:val="3E3938"/>
          <w:spacing w:val="-5"/>
          <w:sz w:val="18"/>
        </w:rPr>
        <w:t>dipendente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e</w:t>
      </w:r>
      <w:r>
        <w:rPr>
          <w:color w:val="3E3938"/>
          <w:spacing w:val="-4"/>
          <w:sz w:val="18"/>
        </w:rPr>
        <w:t xml:space="preserve"> </w:t>
      </w:r>
      <w:r>
        <w:rPr>
          <w:color w:val="3E3938"/>
          <w:sz w:val="18"/>
        </w:rPr>
        <w:t>ai</w:t>
      </w:r>
      <w:r>
        <w:rPr>
          <w:color w:val="3E3938"/>
          <w:spacing w:val="-16"/>
          <w:sz w:val="18"/>
        </w:rPr>
        <w:t xml:space="preserve"> </w:t>
      </w:r>
      <w:r>
        <w:rPr>
          <w:color w:val="3E3938"/>
          <w:sz w:val="18"/>
        </w:rPr>
        <w:t>dirigenti</w:t>
      </w:r>
      <w:r>
        <w:rPr>
          <w:color w:val="3E3938"/>
          <w:spacing w:val="-16"/>
          <w:sz w:val="18"/>
        </w:rPr>
        <w:t xml:space="preserve"> </w:t>
      </w:r>
      <w:r>
        <w:rPr>
          <w:color w:val="3E3938"/>
          <w:sz w:val="18"/>
        </w:rPr>
        <w:t>del</w:t>
      </w:r>
      <w:r>
        <w:rPr>
          <w:color w:val="3E3938"/>
          <w:spacing w:val="-12"/>
          <w:sz w:val="18"/>
        </w:rPr>
        <w:t xml:space="preserve"> </w:t>
      </w:r>
      <w:r>
        <w:rPr>
          <w:color w:val="3E3938"/>
          <w:sz w:val="18"/>
        </w:rPr>
        <w:t>Comune</w:t>
      </w:r>
      <w:r>
        <w:rPr>
          <w:color w:val="3E3938"/>
          <w:spacing w:val="-16"/>
          <w:sz w:val="18"/>
        </w:rPr>
        <w:t xml:space="preserve"> </w:t>
      </w:r>
      <w:r>
        <w:rPr>
          <w:color w:val="3E3938"/>
          <w:sz w:val="18"/>
        </w:rPr>
        <w:t>di</w:t>
      </w:r>
      <w:r>
        <w:rPr>
          <w:color w:val="3E3938"/>
          <w:spacing w:val="-13"/>
          <w:sz w:val="18"/>
        </w:rPr>
        <w:t xml:space="preserve"> </w:t>
      </w:r>
      <w:r>
        <w:rPr>
          <w:color w:val="3E3938"/>
          <w:sz w:val="18"/>
        </w:rPr>
        <w:t>Rovigo,</w:t>
      </w:r>
      <w:r>
        <w:rPr>
          <w:color w:val="3E3938"/>
          <w:spacing w:val="-15"/>
          <w:sz w:val="18"/>
        </w:rPr>
        <w:t xml:space="preserve"> </w:t>
      </w:r>
      <w:r>
        <w:rPr>
          <w:color w:val="3E3938"/>
          <w:sz w:val="18"/>
        </w:rPr>
        <w:t>Rovigo</w:t>
      </w:r>
    </w:p>
    <w:p w14:paraId="7B3ECFA0" w14:textId="77777777" w:rsidR="006F637C" w:rsidRDefault="006F637C">
      <w:pPr>
        <w:jc w:val="both"/>
        <w:rPr>
          <w:sz w:val="18"/>
        </w:rPr>
        <w:sectPr w:rsidR="006F637C">
          <w:type w:val="continuous"/>
          <w:pgSz w:w="11910" w:h="16840"/>
          <w:pgMar w:top="1540" w:right="360" w:bottom="660" w:left="720" w:header="720" w:footer="720" w:gutter="0"/>
          <w:cols w:num="2" w:space="720" w:equalWidth="0">
            <w:col w:w="2832" w:space="40"/>
            <w:col w:w="7958"/>
          </w:cols>
        </w:sectPr>
      </w:pPr>
    </w:p>
    <w:p w14:paraId="33B02A8E" w14:textId="77777777" w:rsidR="006F637C" w:rsidRDefault="00000000">
      <w:pPr>
        <w:spacing w:before="113"/>
        <w:ind w:left="3469" w:right="310"/>
        <w:jc w:val="both"/>
        <w:rPr>
          <w:sz w:val="18"/>
        </w:rPr>
      </w:pPr>
      <w:r>
        <w:rPr>
          <w:color w:val="3E3938"/>
          <w:spacing w:val="-4"/>
          <w:sz w:val="18"/>
        </w:rPr>
        <w:t>2019</w:t>
      </w:r>
      <w:r>
        <w:rPr>
          <w:color w:val="3E3938"/>
          <w:spacing w:val="-8"/>
          <w:sz w:val="18"/>
        </w:rPr>
        <w:t xml:space="preserve"> </w:t>
      </w:r>
      <w:r>
        <w:rPr>
          <w:color w:val="3E3938"/>
          <w:spacing w:val="-4"/>
          <w:sz w:val="18"/>
        </w:rPr>
        <w:t>–</w:t>
      </w:r>
      <w:r>
        <w:rPr>
          <w:color w:val="3E3938"/>
          <w:spacing w:val="-7"/>
          <w:sz w:val="18"/>
        </w:rPr>
        <w:t xml:space="preserve"> </w:t>
      </w:r>
      <w:r>
        <w:rPr>
          <w:color w:val="3E3938"/>
          <w:spacing w:val="-4"/>
          <w:sz w:val="18"/>
        </w:rPr>
        <w:t>“</w:t>
      </w:r>
      <w:r>
        <w:rPr>
          <w:rFonts w:ascii="Arial" w:hAnsi="Arial"/>
          <w:i/>
          <w:color w:val="3E3938"/>
          <w:spacing w:val="-4"/>
          <w:sz w:val="18"/>
        </w:rPr>
        <w:t>Incompatibilità</w:t>
      </w:r>
      <w:r>
        <w:rPr>
          <w:rFonts w:ascii="Arial" w:hAnsi="Arial"/>
          <w:i/>
          <w:color w:val="3E3938"/>
          <w:spacing w:val="-7"/>
          <w:sz w:val="18"/>
        </w:rPr>
        <w:t xml:space="preserve"> </w:t>
      </w:r>
      <w:r>
        <w:rPr>
          <w:rFonts w:ascii="Arial" w:hAnsi="Arial"/>
          <w:i/>
          <w:color w:val="3E3938"/>
          <w:spacing w:val="-3"/>
          <w:sz w:val="18"/>
        </w:rPr>
        <w:t>ed</w:t>
      </w:r>
      <w:r>
        <w:rPr>
          <w:rFonts w:ascii="Arial" w:hAnsi="Arial"/>
          <w:i/>
          <w:color w:val="3E3938"/>
          <w:spacing w:val="-7"/>
          <w:sz w:val="18"/>
        </w:rPr>
        <w:t xml:space="preserve"> </w:t>
      </w:r>
      <w:r>
        <w:rPr>
          <w:rFonts w:ascii="Arial" w:hAnsi="Arial"/>
          <w:i/>
          <w:color w:val="3E3938"/>
          <w:spacing w:val="-3"/>
          <w:sz w:val="18"/>
        </w:rPr>
        <w:t>inconferibilità</w:t>
      </w:r>
      <w:r>
        <w:rPr>
          <w:rFonts w:ascii="Arial" w:hAnsi="Arial"/>
          <w:i/>
          <w:color w:val="3E3938"/>
          <w:spacing w:val="-6"/>
          <w:sz w:val="18"/>
        </w:rPr>
        <w:t xml:space="preserve"> </w:t>
      </w:r>
      <w:r>
        <w:rPr>
          <w:rFonts w:ascii="Arial" w:hAnsi="Arial"/>
          <w:i/>
          <w:color w:val="3E3938"/>
          <w:spacing w:val="-3"/>
          <w:sz w:val="18"/>
        </w:rPr>
        <w:t>in</w:t>
      </w:r>
      <w:r>
        <w:rPr>
          <w:rFonts w:ascii="Arial" w:hAnsi="Arial"/>
          <w:i/>
          <w:color w:val="3E3938"/>
          <w:spacing w:val="-9"/>
          <w:sz w:val="18"/>
        </w:rPr>
        <w:t xml:space="preserve"> </w:t>
      </w:r>
      <w:r>
        <w:rPr>
          <w:rFonts w:ascii="Arial" w:hAnsi="Arial"/>
          <w:i/>
          <w:color w:val="3E3938"/>
          <w:spacing w:val="-3"/>
          <w:sz w:val="18"/>
        </w:rPr>
        <w:t>società</w:t>
      </w:r>
      <w:r>
        <w:rPr>
          <w:rFonts w:ascii="Arial" w:hAnsi="Arial"/>
          <w:i/>
          <w:color w:val="3E3938"/>
          <w:spacing w:val="-7"/>
          <w:sz w:val="18"/>
        </w:rPr>
        <w:t xml:space="preserve"> </w:t>
      </w:r>
      <w:r>
        <w:rPr>
          <w:rFonts w:ascii="Arial" w:hAnsi="Arial"/>
          <w:i/>
          <w:color w:val="3E3938"/>
          <w:spacing w:val="-3"/>
          <w:sz w:val="18"/>
        </w:rPr>
        <w:t>partecipate</w:t>
      </w:r>
      <w:r>
        <w:rPr>
          <w:rFonts w:ascii="Arial" w:hAnsi="Arial"/>
          <w:i/>
          <w:color w:val="3E3938"/>
          <w:spacing w:val="-7"/>
          <w:sz w:val="18"/>
        </w:rPr>
        <w:t xml:space="preserve"> </w:t>
      </w:r>
      <w:r>
        <w:rPr>
          <w:rFonts w:ascii="Arial" w:hAnsi="Arial"/>
          <w:i/>
          <w:color w:val="3E3938"/>
          <w:spacing w:val="-3"/>
          <w:sz w:val="18"/>
        </w:rPr>
        <w:t>e</w:t>
      </w:r>
      <w:r>
        <w:rPr>
          <w:rFonts w:ascii="Arial" w:hAnsi="Arial"/>
          <w:i/>
          <w:color w:val="3E3938"/>
          <w:spacing w:val="-7"/>
          <w:sz w:val="18"/>
        </w:rPr>
        <w:t xml:space="preserve"> </w:t>
      </w:r>
      <w:r>
        <w:rPr>
          <w:rFonts w:ascii="Arial" w:hAnsi="Arial"/>
          <w:i/>
          <w:color w:val="3E3938"/>
          <w:spacing w:val="-3"/>
          <w:sz w:val="18"/>
        </w:rPr>
        <w:t>pubbliche</w:t>
      </w:r>
      <w:r>
        <w:rPr>
          <w:rFonts w:ascii="Arial" w:hAnsi="Arial"/>
          <w:i/>
          <w:color w:val="3E3938"/>
          <w:spacing w:val="-7"/>
          <w:sz w:val="18"/>
        </w:rPr>
        <w:t xml:space="preserve"> </w:t>
      </w:r>
      <w:r>
        <w:rPr>
          <w:rFonts w:ascii="Arial" w:hAnsi="Arial"/>
          <w:i/>
          <w:color w:val="3E3938"/>
          <w:spacing w:val="-3"/>
          <w:sz w:val="18"/>
        </w:rPr>
        <w:t>amministrazioni.</w:t>
      </w:r>
      <w:r>
        <w:rPr>
          <w:rFonts w:ascii="Arial" w:hAnsi="Arial"/>
          <w:i/>
          <w:color w:val="3E3938"/>
          <w:spacing w:val="-7"/>
          <w:sz w:val="18"/>
        </w:rPr>
        <w:t xml:space="preserve"> </w:t>
      </w:r>
      <w:r>
        <w:rPr>
          <w:rFonts w:ascii="Arial" w:hAnsi="Arial"/>
          <w:i/>
          <w:color w:val="3E3938"/>
          <w:spacing w:val="-3"/>
          <w:sz w:val="18"/>
        </w:rPr>
        <w:t>Il</w:t>
      </w:r>
      <w:r>
        <w:rPr>
          <w:rFonts w:ascii="Arial" w:hAnsi="Arial"/>
          <w:i/>
          <w:color w:val="3E3938"/>
          <w:spacing w:val="-47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 xml:space="preserve">Dlgs 39/2013 ed interpretazioni ANAC” – </w:t>
      </w:r>
      <w:r>
        <w:rPr>
          <w:color w:val="3E3938"/>
          <w:spacing w:val="-6"/>
          <w:sz w:val="18"/>
        </w:rPr>
        <w:t xml:space="preserve">Scuola Umbra di Pubblica </w:t>
      </w:r>
      <w:r>
        <w:rPr>
          <w:color w:val="3E3938"/>
          <w:spacing w:val="-5"/>
          <w:sz w:val="18"/>
        </w:rPr>
        <w:t>Amministrazione, Perugia,</w:t>
      </w:r>
      <w:r>
        <w:rPr>
          <w:color w:val="3E3938"/>
          <w:spacing w:val="-47"/>
          <w:sz w:val="18"/>
        </w:rPr>
        <w:t xml:space="preserve"> </w:t>
      </w:r>
      <w:r>
        <w:rPr>
          <w:color w:val="3E3938"/>
          <w:sz w:val="18"/>
        </w:rPr>
        <w:t>13</w:t>
      </w:r>
      <w:r>
        <w:rPr>
          <w:color w:val="3E3938"/>
          <w:spacing w:val="-15"/>
          <w:sz w:val="18"/>
        </w:rPr>
        <w:t xml:space="preserve"> </w:t>
      </w:r>
      <w:r>
        <w:rPr>
          <w:color w:val="3E3938"/>
          <w:sz w:val="18"/>
        </w:rPr>
        <w:t>febbraio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z w:val="18"/>
        </w:rPr>
        <w:t>2019</w:t>
      </w:r>
    </w:p>
    <w:p w14:paraId="085D6620" w14:textId="77777777" w:rsidR="006F637C" w:rsidRDefault="006F637C">
      <w:pPr>
        <w:pStyle w:val="Corpotesto"/>
        <w:spacing w:before="9"/>
        <w:rPr>
          <w:sz w:val="22"/>
        </w:rPr>
      </w:pPr>
    </w:p>
    <w:p w14:paraId="0223999E" w14:textId="77777777" w:rsidR="006F637C" w:rsidRDefault="00000000">
      <w:pPr>
        <w:ind w:left="3469" w:right="310"/>
        <w:jc w:val="both"/>
        <w:rPr>
          <w:sz w:val="18"/>
        </w:rPr>
      </w:pPr>
      <w:r>
        <w:rPr>
          <w:color w:val="3E3938"/>
          <w:spacing w:val="-6"/>
          <w:sz w:val="18"/>
        </w:rPr>
        <w:t>2019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6"/>
          <w:sz w:val="18"/>
        </w:rPr>
        <w:t>-</w:t>
      </w:r>
      <w:r>
        <w:rPr>
          <w:color w:val="3E3938"/>
          <w:spacing w:val="-12"/>
          <w:sz w:val="18"/>
        </w:rPr>
        <w:t xml:space="preserve"> </w:t>
      </w:r>
      <w:r>
        <w:rPr>
          <w:color w:val="3E3938"/>
          <w:spacing w:val="-6"/>
          <w:sz w:val="18"/>
        </w:rPr>
        <w:t>“</w:t>
      </w:r>
      <w:r>
        <w:rPr>
          <w:rFonts w:ascii="Arial" w:hAnsi="Arial"/>
          <w:i/>
          <w:color w:val="3E3938"/>
          <w:spacing w:val="-6"/>
          <w:sz w:val="18"/>
        </w:rPr>
        <w:t>Formazione</w:t>
      </w:r>
      <w:r>
        <w:rPr>
          <w:rFonts w:ascii="Arial" w:hAnsi="Arial"/>
          <w:i/>
          <w:color w:val="3E3938"/>
          <w:spacing w:val="-13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di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livello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specifico</w:t>
      </w:r>
      <w:r>
        <w:rPr>
          <w:rFonts w:ascii="Arial" w:hAnsi="Arial"/>
          <w:i/>
          <w:color w:val="3E3938"/>
          <w:spacing w:val="-13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in</w:t>
      </w:r>
      <w:r>
        <w:rPr>
          <w:rFonts w:ascii="Arial" w:hAnsi="Arial"/>
          <w:i/>
          <w:color w:val="3E3938"/>
          <w:spacing w:val="-9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materia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di</w:t>
      </w:r>
      <w:r>
        <w:rPr>
          <w:rFonts w:ascii="Arial" w:hAnsi="Arial"/>
          <w:i/>
          <w:color w:val="3E3938"/>
          <w:spacing w:val="-13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accesso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civico,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accesso</w:t>
      </w:r>
      <w:r>
        <w:rPr>
          <w:rFonts w:ascii="Arial" w:hAnsi="Arial"/>
          <w:i/>
          <w:color w:val="3E3938"/>
          <w:spacing w:val="-13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civico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generalizzato</w:t>
      </w:r>
      <w:r>
        <w:rPr>
          <w:rFonts w:ascii="Arial" w:hAnsi="Arial"/>
          <w:i/>
          <w:color w:val="3E3938"/>
          <w:spacing w:val="-48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e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trasparenza”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–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Provincia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di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Pistoia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5"/>
          <w:sz w:val="18"/>
        </w:rPr>
        <w:t>–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Pistoia,</w:t>
      </w:r>
      <w:r>
        <w:rPr>
          <w:color w:val="3E3938"/>
          <w:spacing w:val="-12"/>
          <w:sz w:val="18"/>
        </w:rPr>
        <w:t xml:space="preserve"> </w:t>
      </w:r>
      <w:r>
        <w:rPr>
          <w:color w:val="3E3938"/>
          <w:spacing w:val="-5"/>
          <w:sz w:val="18"/>
        </w:rPr>
        <w:t>29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gennaio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2019</w:t>
      </w:r>
    </w:p>
    <w:p w14:paraId="2AC8FA85" w14:textId="77777777" w:rsidR="006F637C" w:rsidRDefault="006F637C">
      <w:pPr>
        <w:pStyle w:val="Corpotesto"/>
        <w:spacing w:before="10"/>
        <w:rPr>
          <w:sz w:val="22"/>
        </w:rPr>
      </w:pPr>
    </w:p>
    <w:p w14:paraId="7B3F9C07" w14:textId="77777777" w:rsidR="006F637C" w:rsidRDefault="00000000">
      <w:pPr>
        <w:ind w:left="3469" w:right="311"/>
        <w:jc w:val="both"/>
        <w:rPr>
          <w:sz w:val="18"/>
        </w:rPr>
      </w:pPr>
      <w:r>
        <w:rPr>
          <w:color w:val="3E3938"/>
          <w:spacing w:val="-2"/>
          <w:sz w:val="18"/>
        </w:rPr>
        <w:t>2019 – “</w:t>
      </w:r>
      <w:r>
        <w:rPr>
          <w:rFonts w:ascii="Arial" w:hAnsi="Arial"/>
          <w:i/>
          <w:color w:val="3E3938"/>
          <w:spacing w:val="-2"/>
          <w:sz w:val="18"/>
        </w:rPr>
        <w:t xml:space="preserve">L’aggiornamento del piano triennale </w:t>
      </w:r>
      <w:r>
        <w:rPr>
          <w:rFonts w:ascii="Arial" w:hAnsi="Arial"/>
          <w:i/>
          <w:color w:val="3E3938"/>
          <w:spacing w:val="-1"/>
          <w:sz w:val="18"/>
        </w:rPr>
        <w:t>di prevenzione della corruzione, la relazione</w:t>
      </w:r>
      <w:r>
        <w:rPr>
          <w:rFonts w:ascii="Arial" w:hAnsi="Arial"/>
          <w:i/>
          <w:color w:val="3E3938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annuale</w:t>
      </w:r>
      <w:r>
        <w:rPr>
          <w:rFonts w:ascii="Arial" w:hAnsi="Arial"/>
          <w:i/>
          <w:color w:val="3E3938"/>
          <w:spacing w:val="-9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del</w:t>
      </w:r>
      <w:r>
        <w:rPr>
          <w:rFonts w:ascii="Arial" w:hAnsi="Arial"/>
          <w:i/>
          <w:color w:val="3E3938"/>
          <w:spacing w:val="-8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responsabile,</w:t>
      </w:r>
      <w:r>
        <w:rPr>
          <w:rFonts w:ascii="Arial" w:hAnsi="Arial"/>
          <w:i/>
          <w:color w:val="3E3938"/>
          <w:spacing w:val="-8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e</w:t>
      </w:r>
      <w:r>
        <w:rPr>
          <w:rFonts w:ascii="Arial" w:hAnsi="Arial"/>
          <w:i/>
          <w:color w:val="3E3938"/>
          <w:spacing w:val="-8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gli</w:t>
      </w:r>
      <w:r>
        <w:rPr>
          <w:rFonts w:ascii="Arial" w:hAnsi="Arial"/>
          <w:i/>
          <w:color w:val="3E3938"/>
          <w:spacing w:val="-9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altri</w:t>
      </w:r>
      <w:r>
        <w:rPr>
          <w:rFonts w:ascii="Arial" w:hAnsi="Arial"/>
          <w:i/>
          <w:color w:val="3E3938"/>
          <w:spacing w:val="-8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adempimenti</w:t>
      </w:r>
      <w:r>
        <w:rPr>
          <w:rFonts w:ascii="Arial" w:hAnsi="Arial"/>
          <w:i/>
          <w:color w:val="3E3938"/>
          <w:spacing w:val="-8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anticorruzione</w:t>
      </w:r>
      <w:r>
        <w:rPr>
          <w:rFonts w:ascii="Arial" w:hAnsi="Arial"/>
          <w:i/>
          <w:color w:val="3E3938"/>
          <w:spacing w:val="-8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obbligatori</w:t>
      </w:r>
      <w:r>
        <w:rPr>
          <w:color w:val="3E3938"/>
          <w:spacing w:val="-5"/>
          <w:sz w:val="18"/>
        </w:rPr>
        <w:t>”</w:t>
      </w:r>
      <w:r>
        <w:rPr>
          <w:color w:val="3E3938"/>
          <w:spacing w:val="-10"/>
          <w:sz w:val="18"/>
        </w:rPr>
        <w:t xml:space="preserve"> </w:t>
      </w:r>
      <w:r>
        <w:rPr>
          <w:color w:val="3E3938"/>
          <w:spacing w:val="-5"/>
          <w:sz w:val="18"/>
        </w:rPr>
        <w:t>–</w:t>
      </w:r>
      <w:r>
        <w:rPr>
          <w:color w:val="3E3938"/>
          <w:spacing w:val="-8"/>
          <w:sz w:val="18"/>
        </w:rPr>
        <w:t xml:space="preserve"> </w:t>
      </w:r>
      <w:r>
        <w:rPr>
          <w:color w:val="3E3938"/>
          <w:spacing w:val="-5"/>
          <w:sz w:val="18"/>
        </w:rPr>
        <w:t>Studio</w:t>
      </w:r>
      <w:r>
        <w:rPr>
          <w:color w:val="3E3938"/>
          <w:spacing w:val="-6"/>
          <w:sz w:val="18"/>
        </w:rPr>
        <w:t xml:space="preserve"> </w:t>
      </w:r>
      <w:r>
        <w:rPr>
          <w:color w:val="3E3938"/>
          <w:spacing w:val="-5"/>
          <w:sz w:val="18"/>
        </w:rPr>
        <w:t>Pozzoli</w:t>
      </w:r>
      <w:r>
        <w:rPr>
          <w:color w:val="3E3938"/>
          <w:spacing w:val="-8"/>
          <w:sz w:val="18"/>
        </w:rPr>
        <w:t xml:space="preserve"> </w:t>
      </w:r>
      <w:r>
        <w:rPr>
          <w:color w:val="3E3938"/>
          <w:spacing w:val="-5"/>
          <w:sz w:val="18"/>
        </w:rPr>
        <w:t>Srl</w:t>
      </w:r>
    </w:p>
    <w:p w14:paraId="5251B5F9" w14:textId="77777777" w:rsidR="006F637C" w:rsidRDefault="00000000">
      <w:pPr>
        <w:pStyle w:val="Corpotesto"/>
        <w:spacing w:before="1"/>
        <w:ind w:left="3469"/>
      </w:pPr>
      <w:r>
        <w:rPr>
          <w:color w:val="3E3938"/>
          <w:spacing w:val="-6"/>
        </w:rPr>
        <w:t>–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6"/>
        </w:rPr>
        <w:t>Firenze,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5"/>
        </w:rPr>
        <w:t>17</w:t>
      </w:r>
      <w:r>
        <w:rPr>
          <w:color w:val="3E3938"/>
          <w:spacing w:val="-10"/>
        </w:rPr>
        <w:t xml:space="preserve"> </w:t>
      </w:r>
      <w:r>
        <w:rPr>
          <w:color w:val="3E3938"/>
          <w:spacing w:val="-5"/>
        </w:rPr>
        <w:t>gennaio</w:t>
      </w:r>
      <w:r>
        <w:rPr>
          <w:color w:val="3E3938"/>
          <w:spacing w:val="-10"/>
        </w:rPr>
        <w:t xml:space="preserve"> </w:t>
      </w:r>
      <w:r>
        <w:rPr>
          <w:color w:val="3E3938"/>
          <w:spacing w:val="-5"/>
        </w:rPr>
        <w:t>2019</w:t>
      </w:r>
    </w:p>
    <w:p w14:paraId="23BEEDFF" w14:textId="77777777" w:rsidR="006F637C" w:rsidRDefault="006F637C">
      <w:pPr>
        <w:pStyle w:val="Corpotesto"/>
        <w:spacing w:before="10"/>
        <w:rPr>
          <w:sz w:val="22"/>
        </w:rPr>
      </w:pPr>
    </w:p>
    <w:p w14:paraId="6EBD0F9F" w14:textId="77777777" w:rsidR="006F637C" w:rsidRDefault="00000000">
      <w:pPr>
        <w:ind w:left="3469" w:right="310"/>
        <w:jc w:val="both"/>
        <w:rPr>
          <w:sz w:val="18"/>
        </w:rPr>
      </w:pPr>
      <w:r>
        <w:rPr>
          <w:color w:val="3E3938"/>
          <w:spacing w:val="-4"/>
          <w:sz w:val="18"/>
        </w:rPr>
        <w:t>2018 – “</w:t>
      </w:r>
      <w:r>
        <w:rPr>
          <w:rFonts w:ascii="Arial" w:hAnsi="Arial"/>
          <w:i/>
          <w:color w:val="3E3938"/>
          <w:spacing w:val="-4"/>
          <w:sz w:val="18"/>
        </w:rPr>
        <w:t xml:space="preserve">Formazione obbligatoria: Programma Operativo Nazionale Città </w:t>
      </w:r>
      <w:r>
        <w:rPr>
          <w:rFonts w:ascii="Arial" w:hAnsi="Arial"/>
          <w:i/>
          <w:color w:val="3E3938"/>
          <w:spacing w:val="-3"/>
          <w:sz w:val="18"/>
        </w:rPr>
        <w:t>Metropolitane 2014-</w:t>
      </w:r>
      <w:r>
        <w:rPr>
          <w:rFonts w:ascii="Arial" w:hAnsi="Arial"/>
          <w:i/>
          <w:color w:val="3E3938"/>
          <w:spacing w:val="-48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2020</w:t>
      </w:r>
      <w:r>
        <w:rPr>
          <w:rFonts w:ascii="Arial" w:hAnsi="Arial"/>
          <w:i/>
          <w:color w:val="3E3938"/>
          <w:spacing w:val="-23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PON</w:t>
      </w:r>
      <w:r>
        <w:rPr>
          <w:rFonts w:ascii="Arial" w:hAnsi="Arial"/>
          <w:i/>
          <w:color w:val="3E3938"/>
          <w:spacing w:val="-22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Metro</w:t>
      </w:r>
      <w:r>
        <w:rPr>
          <w:rFonts w:ascii="Arial" w:hAnsi="Arial"/>
          <w:i/>
          <w:color w:val="3E3938"/>
          <w:spacing w:val="-21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–</w:t>
      </w:r>
      <w:r>
        <w:rPr>
          <w:rFonts w:ascii="Arial" w:hAnsi="Arial"/>
          <w:i/>
          <w:color w:val="3E3938"/>
          <w:spacing w:val="-23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La</w:t>
      </w:r>
      <w:r>
        <w:rPr>
          <w:rFonts w:ascii="Arial" w:hAnsi="Arial"/>
          <w:i/>
          <w:color w:val="3E3938"/>
          <w:spacing w:val="-23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gestione</w:t>
      </w:r>
      <w:r>
        <w:rPr>
          <w:rFonts w:ascii="Arial" w:hAnsi="Arial"/>
          <w:i/>
          <w:color w:val="3E3938"/>
          <w:spacing w:val="-23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rischio</w:t>
      </w:r>
      <w:r>
        <w:rPr>
          <w:rFonts w:ascii="Arial" w:hAnsi="Arial"/>
          <w:i/>
          <w:color w:val="3E3938"/>
          <w:spacing w:val="-23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frode</w:t>
      </w:r>
      <w:r>
        <w:rPr>
          <w:rFonts w:ascii="Arial" w:hAnsi="Arial"/>
          <w:i/>
          <w:color w:val="3E3938"/>
          <w:spacing w:val="-22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e</w:t>
      </w:r>
      <w:r>
        <w:rPr>
          <w:rFonts w:ascii="Arial" w:hAnsi="Arial"/>
          <w:i/>
          <w:color w:val="3E3938"/>
          <w:spacing w:val="-21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anticorruzione</w:t>
      </w:r>
      <w:r>
        <w:rPr>
          <w:rFonts w:ascii="Arial" w:hAnsi="Arial"/>
          <w:i/>
          <w:color w:val="3E3938"/>
          <w:spacing w:val="-23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nella</w:t>
      </w:r>
      <w:r>
        <w:rPr>
          <w:rFonts w:ascii="Arial" w:hAnsi="Arial"/>
          <w:i/>
          <w:color w:val="3E3938"/>
          <w:spacing w:val="-21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gestione</w:t>
      </w:r>
      <w:r>
        <w:rPr>
          <w:rFonts w:ascii="Arial" w:hAnsi="Arial"/>
          <w:i/>
          <w:color w:val="3E3938"/>
          <w:spacing w:val="-23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dei</w:t>
      </w:r>
      <w:r>
        <w:rPr>
          <w:rFonts w:ascii="Arial" w:hAnsi="Arial"/>
          <w:i/>
          <w:color w:val="3E3938"/>
          <w:spacing w:val="-21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fondi</w:t>
      </w:r>
      <w:r>
        <w:rPr>
          <w:rFonts w:ascii="Arial" w:hAnsi="Arial"/>
          <w:i/>
          <w:color w:val="3E3938"/>
          <w:spacing w:val="-21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comunitari</w:t>
      </w:r>
      <w:r>
        <w:rPr>
          <w:rFonts w:ascii="Arial" w:hAnsi="Arial"/>
          <w:b/>
          <w:color w:val="3E3938"/>
          <w:spacing w:val="-5"/>
          <w:sz w:val="18"/>
        </w:rPr>
        <w:t>”-</w:t>
      </w:r>
      <w:r>
        <w:rPr>
          <w:rFonts w:ascii="Arial" w:hAnsi="Arial"/>
          <w:b/>
          <w:color w:val="3E3938"/>
          <w:spacing w:val="-47"/>
          <w:sz w:val="18"/>
        </w:rPr>
        <w:t xml:space="preserve"> </w:t>
      </w:r>
      <w:r>
        <w:rPr>
          <w:color w:val="3E3938"/>
          <w:sz w:val="18"/>
        </w:rPr>
        <w:t>Comune</w:t>
      </w:r>
      <w:r>
        <w:rPr>
          <w:color w:val="3E3938"/>
          <w:spacing w:val="-16"/>
          <w:sz w:val="18"/>
        </w:rPr>
        <w:t xml:space="preserve"> </w:t>
      </w:r>
      <w:r>
        <w:rPr>
          <w:color w:val="3E3938"/>
          <w:sz w:val="18"/>
        </w:rPr>
        <w:t>di</w:t>
      </w:r>
      <w:r>
        <w:rPr>
          <w:color w:val="3E3938"/>
          <w:spacing w:val="-13"/>
          <w:sz w:val="18"/>
        </w:rPr>
        <w:t xml:space="preserve"> </w:t>
      </w:r>
      <w:r>
        <w:rPr>
          <w:color w:val="3E3938"/>
          <w:sz w:val="18"/>
        </w:rPr>
        <w:t>Firenze,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z w:val="18"/>
        </w:rPr>
        <w:t>Firenze</w:t>
      </w:r>
      <w:r>
        <w:rPr>
          <w:color w:val="3E3938"/>
          <w:spacing w:val="-13"/>
          <w:sz w:val="18"/>
        </w:rPr>
        <w:t xml:space="preserve"> </w:t>
      </w:r>
      <w:r>
        <w:rPr>
          <w:color w:val="3E3938"/>
          <w:sz w:val="18"/>
        </w:rPr>
        <w:t>3</w:t>
      </w:r>
      <w:r>
        <w:rPr>
          <w:color w:val="3E3938"/>
          <w:spacing w:val="-13"/>
          <w:sz w:val="18"/>
        </w:rPr>
        <w:t xml:space="preserve"> </w:t>
      </w:r>
      <w:r>
        <w:rPr>
          <w:color w:val="3E3938"/>
          <w:sz w:val="18"/>
        </w:rPr>
        <w:t>dicembre</w:t>
      </w:r>
      <w:r>
        <w:rPr>
          <w:color w:val="3E3938"/>
          <w:spacing w:val="-13"/>
          <w:sz w:val="18"/>
        </w:rPr>
        <w:t xml:space="preserve"> </w:t>
      </w:r>
      <w:r>
        <w:rPr>
          <w:color w:val="3E3938"/>
          <w:sz w:val="18"/>
        </w:rPr>
        <w:t>2018</w:t>
      </w:r>
    </w:p>
    <w:p w14:paraId="660D4B9C" w14:textId="77777777" w:rsidR="006F637C" w:rsidRDefault="006F637C">
      <w:pPr>
        <w:pStyle w:val="Corpotesto"/>
        <w:spacing w:before="10"/>
        <w:rPr>
          <w:sz w:val="22"/>
        </w:rPr>
      </w:pPr>
    </w:p>
    <w:p w14:paraId="271A7B76" w14:textId="77777777" w:rsidR="006F637C" w:rsidRDefault="00000000">
      <w:pPr>
        <w:ind w:left="3469"/>
        <w:jc w:val="both"/>
        <w:rPr>
          <w:rFonts w:ascii="Arial" w:hAnsi="Arial"/>
          <w:i/>
          <w:sz w:val="18"/>
        </w:rPr>
      </w:pPr>
      <w:r>
        <w:rPr>
          <w:color w:val="3E3938"/>
          <w:spacing w:val="-6"/>
          <w:sz w:val="18"/>
        </w:rPr>
        <w:t>2018</w:t>
      </w:r>
      <w:r>
        <w:rPr>
          <w:color w:val="3E3938"/>
          <w:spacing w:val="-9"/>
          <w:sz w:val="18"/>
        </w:rPr>
        <w:t xml:space="preserve"> </w:t>
      </w:r>
      <w:r>
        <w:rPr>
          <w:color w:val="3E3938"/>
          <w:spacing w:val="-6"/>
          <w:sz w:val="18"/>
        </w:rPr>
        <w:t>–</w:t>
      </w:r>
      <w:r>
        <w:rPr>
          <w:color w:val="3E3938"/>
          <w:spacing w:val="-8"/>
          <w:sz w:val="18"/>
        </w:rPr>
        <w:t xml:space="preserve"> </w:t>
      </w:r>
      <w:r>
        <w:rPr>
          <w:color w:val="3E3938"/>
          <w:spacing w:val="-6"/>
          <w:sz w:val="18"/>
        </w:rPr>
        <w:t>“</w:t>
      </w:r>
      <w:r>
        <w:rPr>
          <w:rFonts w:ascii="Arial" w:hAnsi="Arial"/>
          <w:i/>
          <w:color w:val="3E3938"/>
          <w:spacing w:val="-6"/>
          <w:sz w:val="18"/>
        </w:rPr>
        <w:t>Corso</w:t>
      </w:r>
      <w:r>
        <w:rPr>
          <w:rFonts w:ascii="Arial" w:hAnsi="Arial"/>
          <w:i/>
          <w:color w:val="3E3938"/>
          <w:spacing w:val="-9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di formazione</w:t>
      </w:r>
      <w:r>
        <w:rPr>
          <w:rFonts w:ascii="Arial" w:hAnsi="Arial"/>
          <w:i/>
          <w:color w:val="3E3938"/>
          <w:spacing w:val="-9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in</w:t>
      </w:r>
      <w:r>
        <w:rPr>
          <w:rFonts w:ascii="Arial" w:hAnsi="Arial"/>
          <w:i/>
          <w:color w:val="3E3938"/>
          <w:spacing w:val="-8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materia</w:t>
      </w:r>
      <w:r>
        <w:rPr>
          <w:rFonts w:ascii="Arial" w:hAnsi="Arial"/>
          <w:i/>
          <w:color w:val="3E3938"/>
          <w:spacing w:val="-8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di</w:t>
      </w:r>
      <w:r>
        <w:rPr>
          <w:rFonts w:ascii="Arial" w:hAnsi="Arial"/>
          <w:i/>
          <w:color w:val="3E3938"/>
          <w:spacing w:val="-9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anticorruzione:</w:t>
      </w:r>
      <w:r>
        <w:rPr>
          <w:rFonts w:ascii="Arial" w:hAnsi="Arial"/>
          <w:i/>
          <w:color w:val="3E3938"/>
          <w:spacing w:val="-8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controlli,</w:t>
      </w:r>
      <w:r>
        <w:rPr>
          <w:rFonts w:ascii="Arial" w:hAnsi="Arial"/>
          <w:i/>
          <w:color w:val="3E3938"/>
          <w:spacing w:val="-9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verifiche,</w:t>
      </w:r>
      <w:r>
        <w:rPr>
          <w:rFonts w:ascii="Arial" w:hAnsi="Arial"/>
          <w:i/>
          <w:color w:val="3E3938"/>
          <w:spacing w:val="-8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ispezioni,</w:t>
      </w:r>
      <w:r>
        <w:rPr>
          <w:rFonts w:ascii="Arial" w:hAnsi="Arial"/>
          <w:i/>
          <w:color w:val="3E3938"/>
          <w:spacing w:val="-8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sanzioni”</w:t>
      </w:r>
    </w:p>
    <w:p w14:paraId="3DFF24E6" w14:textId="77777777" w:rsidR="006F637C" w:rsidRDefault="00000000">
      <w:pPr>
        <w:pStyle w:val="Corpotesto"/>
        <w:ind w:left="3469"/>
      </w:pPr>
      <w:r>
        <w:rPr>
          <w:color w:val="3E3938"/>
          <w:spacing w:val="-5"/>
        </w:rPr>
        <w:t>“-</w:t>
      </w:r>
      <w:r>
        <w:rPr>
          <w:color w:val="3E3938"/>
          <w:spacing w:val="-12"/>
        </w:rPr>
        <w:t xml:space="preserve"> </w:t>
      </w:r>
      <w:r>
        <w:rPr>
          <w:color w:val="3E3938"/>
          <w:spacing w:val="-5"/>
        </w:rPr>
        <w:t>Comune</w:t>
      </w:r>
      <w:r>
        <w:rPr>
          <w:color w:val="3E3938"/>
          <w:spacing w:val="-13"/>
        </w:rPr>
        <w:t xml:space="preserve"> </w:t>
      </w:r>
      <w:r>
        <w:rPr>
          <w:color w:val="3E3938"/>
          <w:spacing w:val="-5"/>
        </w:rPr>
        <w:t>di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5"/>
        </w:rPr>
        <w:t>Firenze</w:t>
      </w:r>
      <w:r>
        <w:rPr>
          <w:color w:val="3E3938"/>
          <w:spacing w:val="-10"/>
        </w:rPr>
        <w:t xml:space="preserve"> </w:t>
      </w:r>
      <w:r>
        <w:rPr>
          <w:color w:val="3E3938"/>
          <w:spacing w:val="-5"/>
        </w:rPr>
        <w:t>–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5"/>
        </w:rPr>
        <w:t>29</w:t>
      </w:r>
      <w:r>
        <w:rPr>
          <w:color w:val="3E3938"/>
          <w:spacing w:val="-13"/>
        </w:rPr>
        <w:t xml:space="preserve"> </w:t>
      </w:r>
      <w:r>
        <w:rPr>
          <w:color w:val="3E3938"/>
          <w:spacing w:val="-5"/>
        </w:rPr>
        <w:t>ottobre</w:t>
      </w:r>
      <w:r>
        <w:rPr>
          <w:color w:val="3E3938"/>
          <w:spacing w:val="-13"/>
        </w:rPr>
        <w:t xml:space="preserve"> </w:t>
      </w:r>
      <w:r>
        <w:rPr>
          <w:color w:val="3E3938"/>
          <w:spacing w:val="-5"/>
        </w:rPr>
        <w:t>–</w:t>
      </w:r>
      <w:r>
        <w:rPr>
          <w:color w:val="3E3938"/>
          <w:spacing w:val="-13"/>
        </w:rPr>
        <w:t xml:space="preserve"> </w:t>
      </w:r>
      <w:r>
        <w:rPr>
          <w:color w:val="3E3938"/>
          <w:spacing w:val="-5"/>
        </w:rPr>
        <w:t>5-7</w:t>
      </w:r>
      <w:r>
        <w:rPr>
          <w:color w:val="3E3938"/>
          <w:spacing w:val="-10"/>
        </w:rPr>
        <w:t xml:space="preserve"> </w:t>
      </w:r>
      <w:r>
        <w:rPr>
          <w:color w:val="3E3938"/>
          <w:spacing w:val="-5"/>
        </w:rPr>
        <w:t>novembre</w:t>
      </w:r>
    </w:p>
    <w:p w14:paraId="00376CE4" w14:textId="77777777" w:rsidR="006F637C" w:rsidRDefault="006F637C">
      <w:pPr>
        <w:pStyle w:val="Corpotesto"/>
        <w:spacing w:before="10"/>
        <w:rPr>
          <w:sz w:val="22"/>
        </w:rPr>
      </w:pPr>
    </w:p>
    <w:p w14:paraId="6959186E" w14:textId="77777777" w:rsidR="006F637C" w:rsidRDefault="00000000">
      <w:pPr>
        <w:ind w:left="3469" w:right="310"/>
        <w:jc w:val="both"/>
        <w:rPr>
          <w:sz w:val="18"/>
        </w:rPr>
      </w:pPr>
      <w:r>
        <w:rPr>
          <w:color w:val="3E3938"/>
          <w:spacing w:val="-5"/>
          <w:sz w:val="18"/>
        </w:rPr>
        <w:t>2018 – “</w:t>
      </w:r>
      <w:r>
        <w:rPr>
          <w:rFonts w:ascii="Arial" w:hAnsi="Arial"/>
          <w:i/>
          <w:color w:val="3E3938"/>
          <w:spacing w:val="-5"/>
          <w:sz w:val="18"/>
        </w:rPr>
        <w:t xml:space="preserve">La trasparenza amministrativa ed il diritto di accesso </w:t>
      </w:r>
      <w:r>
        <w:rPr>
          <w:rFonts w:ascii="Arial" w:hAnsi="Arial"/>
          <w:i/>
          <w:color w:val="3E3938"/>
          <w:spacing w:val="-4"/>
          <w:sz w:val="18"/>
        </w:rPr>
        <w:t>nel rispetto del Regolamento UE</w:t>
      </w:r>
      <w:r>
        <w:rPr>
          <w:rFonts w:ascii="Arial" w:hAnsi="Arial"/>
          <w:i/>
          <w:color w:val="3E3938"/>
          <w:spacing w:val="-47"/>
          <w:sz w:val="18"/>
        </w:rPr>
        <w:t xml:space="preserve"> </w:t>
      </w:r>
      <w:r>
        <w:rPr>
          <w:rFonts w:ascii="Arial" w:hAnsi="Arial"/>
          <w:i/>
          <w:color w:val="3E3938"/>
          <w:spacing w:val="-2"/>
          <w:sz w:val="18"/>
        </w:rPr>
        <w:t>2016/679</w:t>
      </w:r>
      <w:r>
        <w:rPr>
          <w:rFonts w:ascii="Arial" w:hAnsi="Arial"/>
          <w:i/>
          <w:color w:val="3E3938"/>
          <w:spacing w:val="-6"/>
          <w:sz w:val="18"/>
        </w:rPr>
        <w:t xml:space="preserve"> </w:t>
      </w:r>
      <w:r>
        <w:rPr>
          <w:rFonts w:ascii="Arial" w:hAnsi="Arial"/>
          <w:i/>
          <w:color w:val="3E3938"/>
          <w:spacing w:val="-2"/>
          <w:sz w:val="18"/>
        </w:rPr>
        <w:t>sulla</w:t>
      </w:r>
      <w:r>
        <w:rPr>
          <w:rFonts w:ascii="Arial" w:hAnsi="Arial"/>
          <w:i/>
          <w:color w:val="3E3938"/>
          <w:spacing w:val="-4"/>
          <w:sz w:val="18"/>
        </w:rPr>
        <w:t xml:space="preserve"> </w:t>
      </w:r>
      <w:r>
        <w:rPr>
          <w:rFonts w:ascii="Arial" w:hAnsi="Arial"/>
          <w:i/>
          <w:color w:val="3E3938"/>
          <w:spacing w:val="-2"/>
          <w:sz w:val="18"/>
        </w:rPr>
        <w:t>protezione</w:t>
      </w:r>
      <w:r>
        <w:rPr>
          <w:rFonts w:ascii="Arial" w:hAnsi="Arial"/>
          <w:i/>
          <w:color w:val="3E3938"/>
          <w:spacing w:val="-6"/>
          <w:sz w:val="18"/>
        </w:rPr>
        <w:t xml:space="preserve"> </w:t>
      </w:r>
      <w:r>
        <w:rPr>
          <w:rFonts w:ascii="Arial" w:hAnsi="Arial"/>
          <w:i/>
          <w:color w:val="3E3938"/>
          <w:spacing w:val="-1"/>
          <w:sz w:val="18"/>
        </w:rPr>
        <w:t>dei</w:t>
      </w:r>
      <w:r>
        <w:rPr>
          <w:rFonts w:ascii="Arial" w:hAnsi="Arial"/>
          <w:i/>
          <w:color w:val="3E3938"/>
          <w:spacing w:val="-6"/>
          <w:sz w:val="18"/>
        </w:rPr>
        <w:t xml:space="preserve"> </w:t>
      </w:r>
      <w:r>
        <w:rPr>
          <w:rFonts w:ascii="Arial" w:hAnsi="Arial"/>
          <w:i/>
          <w:color w:val="3E3938"/>
          <w:spacing w:val="-1"/>
          <w:sz w:val="18"/>
        </w:rPr>
        <w:t>dati</w:t>
      </w:r>
      <w:r>
        <w:rPr>
          <w:rFonts w:ascii="Arial" w:hAnsi="Arial"/>
          <w:i/>
          <w:color w:val="3E3938"/>
          <w:spacing w:val="-5"/>
          <w:sz w:val="18"/>
        </w:rPr>
        <w:t xml:space="preserve"> </w:t>
      </w:r>
      <w:r>
        <w:rPr>
          <w:rFonts w:ascii="Arial" w:hAnsi="Arial"/>
          <w:i/>
          <w:color w:val="3E3938"/>
          <w:spacing w:val="-1"/>
          <w:sz w:val="18"/>
        </w:rPr>
        <w:t>personali</w:t>
      </w:r>
      <w:r>
        <w:rPr>
          <w:rFonts w:ascii="Arial" w:hAnsi="Arial"/>
          <w:i/>
          <w:color w:val="3E3938"/>
          <w:spacing w:val="-3"/>
          <w:sz w:val="18"/>
        </w:rPr>
        <w:t xml:space="preserve"> </w:t>
      </w:r>
      <w:r>
        <w:rPr>
          <w:color w:val="3E3938"/>
          <w:spacing w:val="-1"/>
          <w:sz w:val="18"/>
        </w:rPr>
        <w:t>“-</w:t>
      </w:r>
      <w:r>
        <w:rPr>
          <w:color w:val="3E3938"/>
          <w:spacing w:val="-3"/>
          <w:sz w:val="18"/>
        </w:rPr>
        <w:t xml:space="preserve"> </w:t>
      </w:r>
      <w:r>
        <w:rPr>
          <w:color w:val="3E3938"/>
          <w:spacing w:val="-1"/>
          <w:sz w:val="18"/>
        </w:rPr>
        <w:t>Master</w:t>
      </w:r>
      <w:r>
        <w:rPr>
          <w:color w:val="3E3938"/>
          <w:spacing w:val="-6"/>
          <w:sz w:val="18"/>
        </w:rPr>
        <w:t xml:space="preserve"> </w:t>
      </w:r>
      <w:r>
        <w:rPr>
          <w:color w:val="3E3938"/>
          <w:spacing w:val="-1"/>
          <w:sz w:val="18"/>
        </w:rPr>
        <w:t>in</w:t>
      </w:r>
      <w:r>
        <w:rPr>
          <w:color w:val="3E3938"/>
          <w:spacing w:val="-6"/>
          <w:sz w:val="18"/>
        </w:rPr>
        <w:t xml:space="preserve"> </w:t>
      </w:r>
      <w:r>
        <w:rPr>
          <w:color w:val="3E3938"/>
          <w:spacing w:val="-1"/>
          <w:sz w:val="18"/>
        </w:rPr>
        <w:t>gestione</w:t>
      </w:r>
      <w:r>
        <w:rPr>
          <w:color w:val="3E3938"/>
          <w:spacing w:val="-6"/>
          <w:sz w:val="18"/>
        </w:rPr>
        <w:t xml:space="preserve"> </w:t>
      </w:r>
      <w:r>
        <w:rPr>
          <w:color w:val="3E3938"/>
          <w:spacing w:val="-1"/>
          <w:sz w:val="18"/>
        </w:rPr>
        <w:t>delle</w:t>
      </w:r>
      <w:r>
        <w:rPr>
          <w:color w:val="3E3938"/>
          <w:spacing w:val="-5"/>
          <w:sz w:val="18"/>
        </w:rPr>
        <w:t xml:space="preserve"> </w:t>
      </w:r>
      <w:r>
        <w:rPr>
          <w:color w:val="3E3938"/>
          <w:spacing w:val="-1"/>
          <w:sz w:val="18"/>
        </w:rPr>
        <w:t>società</w:t>
      </w:r>
      <w:r>
        <w:rPr>
          <w:color w:val="3E3938"/>
          <w:spacing w:val="-5"/>
          <w:sz w:val="18"/>
        </w:rPr>
        <w:t xml:space="preserve"> </w:t>
      </w:r>
      <w:r>
        <w:rPr>
          <w:color w:val="3E3938"/>
          <w:spacing w:val="-1"/>
          <w:sz w:val="18"/>
        </w:rPr>
        <w:t>pubbliche</w:t>
      </w:r>
      <w:r>
        <w:rPr>
          <w:color w:val="3E3938"/>
          <w:spacing w:val="-3"/>
          <w:sz w:val="18"/>
        </w:rPr>
        <w:t xml:space="preserve"> </w:t>
      </w:r>
      <w:r>
        <w:rPr>
          <w:color w:val="3E3938"/>
          <w:spacing w:val="-1"/>
          <w:sz w:val="18"/>
        </w:rPr>
        <w:t>–</w:t>
      </w:r>
      <w:r>
        <w:rPr>
          <w:color w:val="3E3938"/>
          <w:spacing w:val="-48"/>
          <w:sz w:val="18"/>
        </w:rPr>
        <w:t xml:space="preserve"> </w:t>
      </w:r>
      <w:r>
        <w:rPr>
          <w:color w:val="3E3938"/>
          <w:sz w:val="18"/>
        </w:rPr>
        <w:t>Maggioli</w:t>
      </w:r>
      <w:r>
        <w:rPr>
          <w:color w:val="3E3938"/>
          <w:spacing w:val="-12"/>
          <w:sz w:val="18"/>
        </w:rPr>
        <w:t xml:space="preserve"> </w:t>
      </w:r>
      <w:r>
        <w:rPr>
          <w:color w:val="3E3938"/>
          <w:sz w:val="18"/>
        </w:rPr>
        <w:t>-</w:t>
      </w:r>
      <w:r>
        <w:rPr>
          <w:color w:val="3E3938"/>
          <w:spacing w:val="-13"/>
          <w:sz w:val="18"/>
        </w:rPr>
        <w:t xml:space="preserve"> </w:t>
      </w:r>
      <w:r>
        <w:rPr>
          <w:color w:val="3E3938"/>
          <w:sz w:val="18"/>
        </w:rPr>
        <w:t>8</w:t>
      </w:r>
      <w:r>
        <w:rPr>
          <w:color w:val="3E3938"/>
          <w:spacing w:val="-15"/>
          <w:sz w:val="18"/>
        </w:rPr>
        <w:t xml:space="preserve"> </w:t>
      </w:r>
      <w:r>
        <w:rPr>
          <w:color w:val="3E3938"/>
          <w:sz w:val="18"/>
        </w:rPr>
        <w:t>novembre</w:t>
      </w:r>
      <w:r>
        <w:rPr>
          <w:color w:val="3E3938"/>
          <w:spacing w:val="-15"/>
          <w:sz w:val="18"/>
        </w:rPr>
        <w:t xml:space="preserve"> </w:t>
      </w:r>
      <w:r>
        <w:rPr>
          <w:color w:val="3E3938"/>
          <w:sz w:val="18"/>
        </w:rPr>
        <w:t>2018</w:t>
      </w:r>
    </w:p>
    <w:p w14:paraId="1A0B173F" w14:textId="77777777" w:rsidR="006F637C" w:rsidRDefault="006F637C">
      <w:pPr>
        <w:pStyle w:val="Corpotesto"/>
        <w:spacing w:before="9"/>
        <w:rPr>
          <w:sz w:val="22"/>
        </w:rPr>
      </w:pPr>
    </w:p>
    <w:p w14:paraId="3687813D" w14:textId="77777777" w:rsidR="006F637C" w:rsidRDefault="00000000">
      <w:pPr>
        <w:ind w:left="3469"/>
        <w:rPr>
          <w:sz w:val="18"/>
        </w:rPr>
      </w:pPr>
      <w:r>
        <w:rPr>
          <w:color w:val="3E3938"/>
          <w:spacing w:val="-1"/>
          <w:sz w:val="18"/>
        </w:rPr>
        <w:t>2018</w:t>
      </w:r>
      <w:r>
        <w:rPr>
          <w:color w:val="3E3938"/>
          <w:spacing w:val="9"/>
          <w:sz w:val="18"/>
        </w:rPr>
        <w:t xml:space="preserve"> </w:t>
      </w:r>
      <w:r>
        <w:rPr>
          <w:color w:val="3E3938"/>
          <w:spacing w:val="-1"/>
          <w:sz w:val="18"/>
        </w:rPr>
        <w:t>–</w:t>
      </w:r>
      <w:r>
        <w:rPr>
          <w:color w:val="3E3938"/>
          <w:spacing w:val="9"/>
          <w:sz w:val="18"/>
        </w:rPr>
        <w:t xml:space="preserve"> </w:t>
      </w:r>
      <w:r>
        <w:rPr>
          <w:color w:val="3E3938"/>
          <w:spacing w:val="-1"/>
          <w:sz w:val="18"/>
        </w:rPr>
        <w:t>“</w:t>
      </w:r>
      <w:r>
        <w:rPr>
          <w:rFonts w:ascii="Arial" w:hAnsi="Arial"/>
          <w:i/>
          <w:color w:val="3E3938"/>
          <w:spacing w:val="-1"/>
          <w:sz w:val="18"/>
        </w:rPr>
        <w:t>Inconferibilità</w:t>
      </w:r>
      <w:r>
        <w:rPr>
          <w:rFonts w:ascii="Arial" w:hAnsi="Arial"/>
          <w:i/>
          <w:color w:val="3E3938"/>
          <w:spacing w:val="9"/>
          <w:sz w:val="18"/>
        </w:rPr>
        <w:t xml:space="preserve"> </w:t>
      </w:r>
      <w:r>
        <w:rPr>
          <w:rFonts w:ascii="Arial" w:hAnsi="Arial"/>
          <w:i/>
          <w:color w:val="3E3938"/>
          <w:spacing w:val="-1"/>
          <w:sz w:val="18"/>
        </w:rPr>
        <w:t>e</w:t>
      </w:r>
      <w:r>
        <w:rPr>
          <w:rFonts w:ascii="Arial" w:hAnsi="Arial"/>
          <w:i/>
          <w:color w:val="3E3938"/>
          <w:spacing w:val="10"/>
          <w:sz w:val="18"/>
        </w:rPr>
        <w:t xml:space="preserve"> </w:t>
      </w:r>
      <w:r>
        <w:rPr>
          <w:rFonts w:ascii="Arial" w:hAnsi="Arial"/>
          <w:i/>
          <w:color w:val="3E3938"/>
          <w:spacing w:val="-1"/>
          <w:sz w:val="18"/>
        </w:rPr>
        <w:t>incompatibilità</w:t>
      </w:r>
      <w:r>
        <w:rPr>
          <w:rFonts w:ascii="Arial" w:hAnsi="Arial"/>
          <w:i/>
          <w:color w:val="3E3938"/>
          <w:spacing w:val="9"/>
          <w:sz w:val="18"/>
        </w:rPr>
        <w:t xml:space="preserve"> </w:t>
      </w:r>
      <w:r>
        <w:rPr>
          <w:rFonts w:ascii="Arial" w:hAnsi="Arial"/>
          <w:i/>
          <w:color w:val="3E3938"/>
          <w:sz w:val="18"/>
        </w:rPr>
        <w:t>ai</w:t>
      </w:r>
      <w:r>
        <w:rPr>
          <w:rFonts w:ascii="Arial" w:hAnsi="Arial"/>
          <w:i/>
          <w:color w:val="3E3938"/>
          <w:spacing w:val="9"/>
          <w:sz w:val="18"/>
        </w:rPr>
        <w:t xml:space="preserve"> </w:t>
      </w:r>
      <w:r>
        <w:rPr>
          <w:rFonts w:ascii="Arial" w:hAnsi="Arial"/>
          <w:i/>
          <w:color w:val="3E3938"/>
          <w:sz w:val="18"/>
        </w:rPr>
        <w:t>sensi</w:t>
      </w:r>
      <w:r>
        <w:rPr>
          <w:rFonts w:ascii="Arial" w:hAnsi="Arial"/>
          <w:i/>
          <w:color w:val="3E3938"/>
          <w:spacing w:val="10"/>
          <w:sz w:val="18"/>
        </w:rPr>
        <w:t xml:space="preserve"> </w:t>
      </w:r>
      <w:r>
        <w:rPr>
          <w:rFonts w:ascii="Arial" w:hAnsi="Arial"/>
          <w:i/>
          <w:color w:val="3E3938"/>
          <w:sz w:val="18"/>
        </w:rPr>
        <w:t>del</w:t>
      </w:r>
      <w:r>
        <w:rPr>
          <w:rFonts w:ascii="Arial" w:hAnsi="Arial"/>
          <w:i/>
          <w:color w:val="3E3938"/>
          <w:spacing w:val="9"/>
          <w:sz w:val="18"/>
        </w:rPr>
        <w:t xml:space="preserve"> </w:t>
      </w:r>
      <w:r>
        <w:rPr>
          <w:rFonts w:ascii="Arial" w:hAnsi="Arial"/>
          <w:i/>
          <w:color w:val="3E3938"/>
          <w:sz w:val="18"/>
        </w:rPr>
        <w:t>D.Lgs.</w:t>
      </w:r>
      <w:r>
        <w:rPr>
          <w:rFonts w:ascii="Arial" w:hAnsi="Arial"/>
          <w:i/>
          <w:color w:val="3E3938"/>
          <w:spacing w:val="9"/>
          <w:sz w:val="18"/>
        </w:rPr>
        <w:t xml:space="preserve"> </w:t>
      </w:r>
      <w:r>
        <w:rPr>
          <w:rFonts w:ascii="Arial" w:hAnsi="Arial"/>
          <w:i/>
          <w:color w:val="3E3938"/>
          <w:sz w:val="18"/>
        </w:rPr>
        <w:t>39/2013</w:t>
      </w:r>
      <w:r>
        <w:rPr>
          <w:rFonts w:ascii="Arial" w:hAnsi="Arial"/>
          <w:i/>
          <w:color w:val="3E3938"/>
          <w:spacing w:val="13"/>
          <w:sz w:val="18"/>
        </w:rPr>
        <w:t xml:space="preserve"> </w:t>
      </w:r>
      <w:r>
        <w:rPr>
          <w:color w:val="3E3938"/>
          <w:sz w:val="18"/>
        </w:rPr>
        <w:t>“-</w:t>
      </w:r>
      <w:r>
        <w:rPr>
          <w:color w:val="3E3938"/>
          <w:spacing w:val="9"/>
          <w:sz w:val="18"/>
        </w:rPr>
        <w:t xml:space="preserve"> </w:t>
      </w:r>
      <w:r>
        <w:rPr>
          <w:color w:val="3E3938"/>
          <w:sz w:val="18"/>
        </w:rPr>
        <w:t>Confservizi</w:t>
      </w:r>
      <w:r>
        <w:rPr>
          <w:color w:val="3E3938"/>
          <w:spacing w:val="10"/>
          <w:sz w:val="18"/>
        </w:rPr>
        <w:t xml:space="preserve"> </w:t>
      </w:r>
      <w:r>
        <w:rPr>
          <w:color w:val="3E3938"/>
          <w:sz w:val="18"/>
        </w:rPr>
        <w:t>Cispel</w:t>
      </w:r>
      <w:r>
        <w:rPr>
          <w:color w:val="3E3938"/>
          <w:spacing w:val="-47"/>
          <w:sz w:val="18"/>
        </w:rPr>
        <w:t xml:space="preserve"> </w:t>
      </w:r>
      <w:r>
        <w:rPr>
          <w:color w:val="3E3938"/>
          <w:w w:val="95"/>
          <w:sz w:val="18"/>
        </w:rPr>
        <w:t>Lombardia</w:t>
      </w:r>
      <w:r>
        <w:rPr>
          <w:color w:val="3E3938"/>
          <w:spacing w:val="-8"/>
          <w:w w:val="95"/>
          <w:sz w:val="18"/>
        </w:rPr>
        <w:t xml:space="preserve"> </w:t>
      </w:r>
      <w:r>
        <w:rPr>
          <w:color w:val="3E3938"/>
          <w:w w:val="95"/>
          <w:sz w:val="18"/>
        </w:rPr>
        <w:t>-</w:t>
      </w:r>
      <w:r>
        <w:rPr>
          <w:color w:val="3E3938"/>
          <w:spacing w:val="-10"/>
          <w:w w:val="95"/>
          <w:sz w:val="18"/>
        </w:rPr>
        <w:t xml:space="preserve"> </w:t>
      </w:r>
      <w:r>
        <w:rPr>
          <w:color w:val="3E3938"/>
          <w:w w:val="95"/>
          <w:sz w:val="14"/>
        </w:rPr>
        <w:t>S</w:t>
      </w:r>
      <w:r>
        <w:rPr>
          <w:color w:val="3E3938"/>
          <w:spacing w:val="-6"/>
          <w:w w:val="95"/>
          <w:sz w:val="14"/>
        </w:rPr>
        <w:t xml:space="preserve"> </w:t>
      </w:r>
      <w:r>
        <w:rPr>
          <w:color w:val="3E3938"/>
          <w:w w:val="95"/>
          <w:sz w:val="14"/>
        </w:rPr>
        <w:t>a</w:t>
      </w:r>
      <w:r>
        <w:rPr>
          <w:color w:val="3E3938"/>
          <w:spacing w:val="-11"/>
          <w:w w:val="95"/>
          <w:sz w:val="14"/>
        </w:rPr>
        <w:t xml:space="preserve"> </w:t>
      </w:r>
      <w:r>
        <w:rPr>
          <w:color w:val="3E3938"/>
          <w:w w:val="95"/>
          <w:sz w:val="14"/>
        </w:rPr>
        <w:t>l</w:t>
      </w:r>
      <w:r>
        <w:rPr>
          <w:color w:val="3E3938"/>
          <w:spacing w:val="-6"/>
          <w:w w:val="95"/>
          <w:sz w:val="14"/>
        </w:rPr>
        <w:t xml:space="preserve"> </w:t>
      </w:r>
      <w:r>
        <w:rPr>
          <w:color w:val="3E3938"/>
          <w:w w:val="95"/>
          <w:sz w:val="14"/>
        </w:rPr>
        <w:t>a</w:t>
      </w:r>
      <w:r>
        <w:rPr>
          <w:color w:val="3E3938"/>
          <w:spacing w:val="25"/>
          <w:w w:val="95"/>
          <w:sz w:val="14"/>
        </w:rPr>
        <w:t xml:space="preserve"> </w:t>
      </w:r>
      <w:r>
        <w:rPr>
          <w:color w:val="3E3938"/>
          <w:w w:val="95"/>
          <w:sz w:val="14"/>
        </w:rPr>
        <w:t>C</w:t>
      </w:r>
      <w:r>
        <w:rPr>
          <w:color w:val="3E3938"/>
          <w:spacing w:val="-7"/>
          <w:w w:val="95"/>
          <w:sz w:val="14"/>
        </w:rPr>
        <w:t xml:space="preserve"> </w:t>
      </w:r>
      <w:r>
        <w:rPr>
          <w:color w:val="3E3938"/>
          <w:w w:val="95"/>
          <w:sz w:val="14"/>
        </w:rPr>
        <w:t>o</w:t>
      </w:r>
      <w:r>
        <w:rPr>
          <w:color w:val="3E3938"/>
          <w:spacing w:val="-11"/>
          <w:w w:val="95"/>
          <w:sz w:val="14"/>
        </w:rPr>
        <w:t xml:space="preserve"> </w:t>
      </w:r>
      <w:r>
        <w:rPr>
          <w:color w:val="3E3938"/>
          <w:w w:val="95"/>
          <w:sz w:val="14"/>
        </w:rPr>
        <w:t>n</w:t>
      </w:r>
      <w:r>
        <w:rPr>
          <w:color w:val="3E3938"/>
          <w:spacing w:val="-7"/>
          <w:w w:val="95"/>
          <w:sz w:val="14"/>
        </w:rPr>
        <w:t xml:space="preserve"> </w:t>
      </w:r>
      <w:r>
        <w:rPr>
          <w:color w:val="3E3938"/>
          <w:w w:val="95"/>
          <w:sz w:val="14"/>
        </w:rPr>
        <w:t>f</w:t>
      </w:r>
      <w:r>
        <w:rPr>
          <w:color w:val="3E3938"/>
          <w:spacing w:val="-10"/>
          <w:w w:val="95"/>
          <w:sz w:val="14"/>
        </w:rPr>
        <w:t xml:space="preserve"> </w:t>
      </w:r>
      <w:r>
        <w:rPr>
          <w:color w:val="3E3938"/>
          <w:w w:val="95"/>
          <w:sz w:val="14"/>
        </w:rPr>
        <w:t>e</w:t>
      </w:r>
      <w:r>
        <w:rPr>
          <w:color w:val="3E3938"/>
          <w:spacing w:val="-7"/>
          <w:w w:val="95"/>
          <w:sz w:val="14"/>
        </w:rPr>
        <w:t xml:space="preserve"> </w:t>
      </w:r>
      <w:r>
        <w:rPr>
          <w:color w:val="3E3938"/>
          <w:w w:val="95"/>
          <w:sz w:val="14"/>
        </w:rPr>
        <w:t>r</w:t>
      </w:r>
      <w:r>
        <w:rPr>
          <w:color w:val="3E3938"/>
          <w:spacing w:val="-8"/>
          <w:w w:val="95"/>
          <w:sz w:val="14"/>
        </w:rPr>
        <w:t xml:space="preserve"> </w:t>
      </w:r>
      <w:r>
        <w:rPr>
          <w:color w:val="3E3938"/>
          <w:w w:val="95"/>
          <w:sz w:val="14"/>
        </w:rPr>
        <w:t>e</w:t>
      </w:r>
      <w:r>
        <w:rPr>
          <w:color w:val="3E3938"/>
          <w:spacing w:val="-10"/>
          <w:w w:val="95"/>
          <w:sz w:val="14"/>
        </w:rPr>
        <w:t xml:space="preserve"> </w:t>
      </w:r>
      <w:r>
        <w:rPr>
          <w:color w:val="3E3938"/>
          <w:w w:val="95"/>
          <w:sz w:val="14"/>
        </w:rPr>
        <w:t>n</w:t>
      </w:r>
      <w:r>
        <w:rPr>
          <w:color w:val="3E3938"/>
          <w:spacing w:val="-7"/>
          <w:w w:val="95"/>
          <w:sz w:val="14"/>
        </w:rPr>
        <w:t xml:space="preserve"> </w:t>
      </w:r>
      <w:r>
        <w:rPr>
          <w:color w:val="3E3938"/>
          <w:w w:val="95"/>
          <w:sz w:val="14"/>
        </w:rPr>
        <w:t>z</w:t>
      </w:r>
      <w:r>
        <w:rPr>
          <w:color w:val="3E3938"/>
          <w:spacing w:val="-10"/>
          <w:w w:val="95"/>
          <w:sz w:val="14"/>
        </w:rPr>
        <w:t xml:space="preserve"> </w:t>
      </w:r>
      <w:r>
        <w:rPr>
          <w:color w:val="3E3938"/>
          <w:w w:val="95"/>
          <w:sz w:val="14"/>
        </w:rPr>
        <w:t>e</w:t>
      </w:r>
      <w:r>
        <w:rPr>
          <w:color w:val="3E3938"/>
          <w:spacing w:val="-8"/>
          <w:w w:val="95"/>
          <w:sz w:val="14"/>
        </w:rPr>
        <w:t xml:space="preserve"> </w:t>
      </w:r>
      <w:r>
        <w:rPr>
          <w:color w:val="3E3938"/>
          <w:w w:val="95"/>
          <w:sz w:val="14"/>
        </w:rPr>
        <w:t>D</w:t>
      </w:r>
      <w:r>
        <w:rPr>
          <w:color w:val="3E3938"/>
          <w:spacing w:val="-6"/>
          <w:w w:val="95"/>
          <w:sz w:val="14"/>
        </w:rPr>
        <w:t xml:space="preserve"> </w:t>
      </w:r>
      <w:r>
        <w:rPr>
          <w:color w:val="3E3938"/>
          <w:w w:val="95"/>
          <w:sz w:val="14"/>
        </w:rPr>
        <w:t>e</w:t>
      </w:r>
      <w:r>
        <w:rPr>
          <w:color w:val="3E3938"/>
          <w:spacing w:val="-11"/>
          <w:w w:val="95"/>
          <w:sz w:val="14"/>
        </w:rPr>
        <w:t xml:space="preserve"> </w:t>
      </w:r>
      <w:r>
        <w:rPr>
          <w:color w:val="3E3938"/>
          <w:w w:val="95"/>
          <w:sz w:val="14"/>
        </w:rPr>
        <w:t>p</w:t>
      </w:r>
      <w:r>
        <w:rPr>
          <w:color w:val="3E3938"/>
          <w:spacing w:val="-7"/>
          <w:w w:val="95"/>
          <w:sz w:val="14"/>
        </w:rPr>
        <w:t xml:space="preserve"> </w:t>
      </w:r>
      <w:r>
        <w:rPr>
          <w:color w:val="3E3938"/>
          <w:w w:val="95"/>
          <w:sz w:val="14"/>
        </w:rPr>
        <w:t>u</w:t>
      </w:r>
      <w:r>
        <w:rPr>
          <w:color w:val="3E3938"/>
          <w:spacing w:val="-8"/>
          <w:w w:val="95"/>
          <w:sz w:val="14"/>
        </w:rPr>
        <w:t xml:space="preserve"> </w:t>
      </w:r>
      <w:r>
        <w:rPr>
          <w:color w:val="3E3938"/>
          <w:w w:val="95"/>
          <w:sz w:val="14"/>
        </w:rPr>
        <w:t>r</w:t>
      </w:r>
      <w:r>
        <w:rPr>
          <w:color w:val="3E3938"/>
          <w:spacing w:val="-11"/>
          <w:w w:val="95"/>
          <w:sz w:val="14"/>
        </w:rPr>
        <w:t xml:space="preserve"> </w:t>
      </w:r>
      <w:r>
        <w:rPr>
          <w:color w:val="3E3938"/>
          <w:w w:val="95"/>
          <w:sz w:val="14"/>
        </w:rPr>
        <w:t>a</w:t>
      </w:r>
      <w:r>
        <w:rPr>
          <w:color w:val="3E3938"/>
          <w:spacing w:val="-7"/>
          <w:w w:val="95"/>
          <w:sz w:val="14"/>
        </w:rPr>
        <w:t xml:space="preserve"> </w:t>
      </w:r>
      <w:r>
        <w:rPr>
          <w:color w:val="3E3938"/>
          <w:w w:val="95"/>
          <w:sz w:val="14"/>
        </w:rPr>
        <w:t>t</w:t>
      </w:r>
      <w:r>
        <w:rPr>
          <w:color w:val="3E3938"/>
          <w:spacing w:val="-10"/>
          <w:w w:val="95"/>
          <w:sz w:val="14"/>
        </w:rPr>
        <w:t xml:space="preserve"> </w:t>
      </w:r>
      <w:r>
        <w:rPr>
          <w:color w:val="3E3938"/>
          <w:w w:val="95"/>
          <w:sz w:val="14"/>
        </w:rPr>
        <w:t>o</w:t>
      </w:r>
      <w:r>
        <w:rPr>
          <w:color w:val="3E3938"/>
          <w:spacing w:val="-8"/>
          <w:w w:val="95"/>
          <w:sz w:val="14"/>
        </w:rPr>
        <w:t xml:space="preserve"> </w:t>
      </w:r>
      <w:r>
        <w:rPr>
          <w:color w:val="3E3938"/>
          <w:w w:val="95"/>
          <w:sz w:val="14"/>
        </w:rPr>
        <w:t>r</w:t>
      </w:r>
      <w:r>
        <w:rPr>
          <w:color w:val="3E3938"/>
          <w:spacing w:val="-7"/>
          <w:w w:val="95"/>
          <w:sz w:val="14"/>
        </w:rPr>
        <w:t xml:space="preserve"> </w:t>
      </w:r>
      <w:r>
        <w:rPr>
          <w:color w:val="3E3938"/>
          <w:w w:val="95"/>
          <w:sz w:val="14"/>
        </w:rPr>
        <w:t>e</w:t>
      </w:r>
      <w:r>
        <w:rPr>
          <w:color w:val="3E3938"/>
          <w:spacing w:val="-10"/>
          <w:w w:val="95"/>
          <w:sz w:val="14"/>
        </w:rPr>
        <w:t xml:space="preserve"> </w:t>
      </w:r>
      <w:r>
        <w:rPr>
          <w:color w:val="3E3938"/>
          <w:w w:val="95"/>
          <w:sz w:val="14"/>
        </w:rPr>
        <w:t>M</w:t>
      </w:r>
      <w:r>
        <w:rPr>
          <w:color w:val="3E3938"/>
          <w:spacing w:val="-7"/>
          <w:w w:val="95"/>
          <w:sz w:val="14"/>
        </w:rPr>
        <w:t xml:space="preserve"> </w:t>
      </w:r>
      <w:r>
        <w:rPr>
          <w:color w:val="3E3938"/>
          <w:w w:val="95"/>
          <w:sz w:val="14"/>
        </w:rPr>
        <w:t>i</w:t>
      </w:r>
      <w:r>
        <w:rPr>
          <w:color w:val="3E3938"/>
          <w:spacing w:val="-10"/>
          <w:w w:val="95"/>
          <w:sz w:val="14"/>
        </w:rPr>
        <w:t xml:space="preserve"> </w:t>
      </w:r>
      <w:r>
        <w:rPr>
          <w:color w:val="3E3938"/>
          <w:w w:val="95"/>
          <w:sz w:val="14"/>
        </w:rPr>
        <w:t>l</w:t>
      </w:r>
      <w:r>
        <w:rPr>
          <w:color w:val="3E3938"/>
          <w:spacing w:val="-10"/>
          <w:w w:val="95"/>
          <w:sz w:val="14"/>
        </w:rPr>
        <w:t xml:space="preserve"> </w:t>
      </w:r>
      <w:r>
        <w:rPr>
          <w:color w:val="3E3938"/>
          <w:w w:val="95"/>
          <w:sz w:val="14"/>
        </w:rPr>
        <w:t>a</w:t>
      </w:r>
      <w:r>
        <w:rPr>
          <w:color w:val="3E3938"/>
          <w:spacing w:val="-7"/>
          <w:w w:val="95"/>
          <w:sz w:val="14"/>
        </w:rPr>
        <w:t xml:space="preserve"> </w:t>
      </w:r>
      <w:r>
        <w:rPr>
          <w:color w:val="3E3938"/>
          <w:w w:val="95"/>
          <w:sz w:val="14"/>
        </w:rPr>
        <w:t>n</w:t>
      </w:r>
      <w:r>
        <w:rPr>
          <w:color w:val="3E3938"/>
          <w:spacing w:val="-8"/>
          <w:w w:val="95"/>
          <w:sz w:val="14"/>
        </w:rPr>
        <w:t xml:space="preserve"> </w:t>
      </w:r>
      <w:r>
        <w:rPr>
          <w:color w:val="3E3938"/>
          <w:w w:val="95"/>
          <w:sz w:val="14"/>
        </w:rPr>
        <w:t>o</w:t>
      </w:r>
      <w:r>
        <w:rPr>
          <w:color w:val="3E3938"/>
          <w:spacing w:val="25"/>
          <w:w w:val="95"/>
          <w:sz w:val="14"/>
        </w:rPr>
        <w:t xml:space="preserve"> </w:t>
      </w:r>
      <w:r>
        <w:rPr>
          <w:color w:val="3E3938"/>
          <w:w w:val="95"/>
          <w:sz w:val="14"/>
        </w:rPr>
        <w:t>N</w:t>
      </w:r>
      <w:r>
        <w:rPr>
          <w:color w:val="3E3938"/>
          <w:spacing w:val="-10"/>
          <w:w w:val="95"/>
          <w:sz w:val="14"/>
        </w:rPr>
        <w:t xml:space="preserve"> </w:t>
      </w:r>
      <w:r>
        <w:rPr>
          <w:color w:val="3E3938"/>
          <w:w w:val="95"/>
          <w:sz w:val="14"/>
        </w:rPr>
        <w:t>o</w:t>
      </w:r>
      <w:r>
        <w:rPr>
          <w:color w:val="3E3938"/>
          <w:spacing w:val="-7"/>
          <w:w w:val="95"/>
          <w:sz w:val="14"/>
        </w:rPr>
        <w:t xml:space="preserve"> </w:t>
      </w:r>
      <w:r>
        <w:rPr>
          <w:color w:val="3E3938"/>
          <w:w w:val="95"/>
          <w:sz w:val="14"/>
        </w:rPr>
        <w:t>s</w:t>
      </w:r>
      <w:r>
        <w:rPr>
          <w:color w:val="3E3938"/>
          <w:spacing w:val="-10"/>
          <w:w w:val="95"/>
          <w:sz w:val="14"/>
        </w:rPr>
        <w:t xml:space="preserve"> </w:t>
      </w:r>
      <w:r>
        <w:rPr>
          <w:color w:val="3E3938"/>
          <w:w w:val="95"/>
          <w:sz w:val="14"/>
        </w:rPr>
        <w:t>e</w:t>
      </w:r>
      <w:r>
        <w:rPr>
          <w:color w:val="3E3938"/>
          <w:spacing w:val="-7"/>
          <w:w w:val="95"/>
          <w:sz w:val="14"/>
        </w:rPr>
        <w:t xml:space="preserve"> </w:t>
      </w:r>
      <w:r>
        <w:rPr>
          <w:color w:val="3E3938"/>
          <w:w w:val="95"/>
          <w:sz w:val="14"/>
        </w:rPr>
        <w:t>d</w:t>
      </w:r>
      <w:r>
        <w:rPr>
          <w:color w:val="3E3938"/>
          <w:spacing w:val="-8"/>
          <w:w w:val="95"/>
          <w:sz w:val="14"/>
        </w:rPr>
        <w:t xml:space="preserve"> </w:t>
      </w:r>
      <w:r>
        <w:rPr>
          <w:color w:val="3E3938"/>
          <w:w w:val="95"/>
          <w:sz w:val="14"/>
        </w:rPr>
        <w:t>o-</w:t>
      </w:r>
      <w:r>
        <w:rPr>
          <w:color w:val="3E3938"/>
          <w:spacing w:val="12"/>
          <w:w w:val="95"/>
          <w:sz w:val="14"/>
        </w:rPr>
        <w:t xml:space="preserve"> </w:t>
      </w:r>
      <w:r>
        <w:rPr>
          <w:color w:val="3E3938"/>
          <w:w w:val="95"/>
          <w:sz w:val="18"/>
        </w:rPr>
        <w:t>20</w:t>
      </w:r>
      <w:r>
        <w:rPr>
          <w:color w:val="3E3938"/>
          <w:spacing w:val="-6"/>
          <w:w w:val="95"/>
          <w:sz w:val="18"/>
        </w:rPr>
        <w:t xml:space="preserve"> </w:t>
      </w:r>
      <w:r>
        <w:rPr>
          <w:color w:val="3E3938"/>
          <w:w w:val="95"/>
          <w:sz w:val="18"/>
        </w:rPr>
        <w:t>giugno</w:t>
      </w:r>
      <w:r>
        <w:rPr>
          <w:color w:val="3E3938"/>
          <w:spacing w:val="-7"/>
          <w:w w:val="95"/>
          <w:sz w:val="18"/>
        </w:rPr>
        <w:t xml:space="preserve"> </w:t>
      </w:r>
      <w:r>
        <w:rPr>
          <w:color w:val="3E3938"/>
          <w:w w:val="95"/>
          <w:sz w:val="18"/>
        </w:rPr>
        <w:t>2018</w:t>
      </w:r>
      <w:r>
        <w:rPr>
          <w:color w:val="3E3938"/>
          <w:spacing w:val="-6"/>
          <w:w w:val="95"/>
          <w:sz w:val="18"/>
        </w:rPr>
        <w:t xml:space="preserve"> </w:t>
      </w:r>
      <w:r>
        <w:rPr>
          <w:color w:val="3E3938"/>
          <w:w w:val="95"/>
          <w:sz w:val="18"/>
        </w:rPr>
        <w:t>(</w:t>
      </w:r>
      <w:r>
        <w:rPr>
          <w:rFonts w:ascii="Arial" w:hAnsi="Arial"/>
          <w:b/>
          <w:color w:val="3E3938"/>
          <w:w w:val="95"/>
          <w:sz w:val="18"/>
        </w:rPr>
        <w:t>n.</w:t>
      </w:r>
      <w:r>
        <w:rPr>
          <w:rFonts w:ascii="Arial" w:hAnsi="Arial"/>
          <w:b/>
          <w:color w:val="3E3938"/>
          <w:spacing w:val="-10"/>
          <w:w w:val="95"/>
          <w:sz w:val="18"/>
        </w:rPr>
        <w:t xml:space="preserve"> </w:t>
      </w:r>
      <w:r>
        <w:rPr>
          <w:rFonts w:ascii="Arial" w:hAnsi="Arial"/>
          <w:b/>
          <w:color w:val="3E3938"/>
          <w:w w:val="95"/>
          <w:sz w:val="18"/>
        </w:rPr>
        <w:t>4</w:t>
      </w:r>
      <w:r>
        <w:rPr>
          <w:rFonts w:ascii="Arial" w:hAnsi="Arial"/>
          <w:b/>
          <w:color w:val="3E3938"/>
          <w:spacing w:val="-6"/>
          <w:w w:val="95"/>
          <w:sz w:val="18"/>
        </w:rPr>
        <w:t xml:space="preserve"> </w:t>
      </w:r>
      <w:r>
        <w:rPr>
          <w:rFonts w:ascii="Arial" w:hAnsi="Arial"/>
          <w:b/>
          <w:color w:val="3E3938"/>
          <w:w w:val="95"/>
          <w:sz w:val="18"/>
        </w:rPr>
        <w:t>ore</w:t>
      </w:r>
      <w:r>
        <w:rPr>
          <w:color w:val="3E3938"/>
          <w:w w:val="95"/>
          <w:sz w:val="18"/>
        </w:rPr>
        <w:t>)</w:t>
      </w:r>
    </w:p>
    <w:p w14:paraId="0775C13A" w14:textId="77777777" w:rsidR="006F637C" w:rsidRDefault="006F637C">
      <w:pPr>
        <w:pStyle w:val="Corpotesto"/>
        <w:spacing w:before="10"/>
        <w:rPr>
          <w:sz w:val="22"/>
        </w:rPr>
      </w:pPr>
    </w:p>
    <w:p w14:paraId="4B828D29" w14:textId="77777777" w:rsidR="006F637C" w:rsidRDefault="00000000">
      <w:pPr>
        <w:ind w:left="3469" w:right="720"/>
        <w:rPr>
          <w:sz w:val="18"/>
        </w:rPr>
      </w:pPr>
      <w:r>
        <w:rPr>
          <w:color w:val="3E3938"/>
          <w:spacing w:val="-6"/>
          <w:sz w:val="18"/>
        </w:rPr>
        <w:t>2018 - “</w:t>
      </w:r>
      <w:r>
        <w:rPr>
          <w:rFonts w:ascii="Arial" w:hAnsi="Arial"/>
          <w:i/>
          <w:color w:val="3E3938"/>
          <w:spacing w:val="-6"/>
          <w:sz w:val="18"/>
        </w:rPr>
        <w:t xml:space="preserve">Corso di formazione </w:t>
      </w:r>
      <w:r>
        <w:rPr>
          <w:rFonts w:ascii="Arial" w:hAnsi="Arial"/>
          <w:i/>
          <w:color w:val="3E3938"/>
          <w:spacing w:val="-5"/>
          <w:sz w:val="18"/>
        </w:rPr>
        <w:t>in materia di anticorruzione</w:t>
      </w:r>
      <w:r>
        <w:rPr>
          <w:color w:val="3E3938"/>
          <w:spacing w:val="-5"/>
          <w:sz w:val="18"/>
        </w:rPr>
        <w:t>” - ARRR Spa – Firenze presso</w:t>
      </w:r>
      <w:r>
        <w:rPr>
          <w:color w:val="3E3938"/>
          <w:spacing w:val="-47"/>
          <w:sz w:val="18"/>
        </w:rPr>
        <w:t xml:space="preserve"> </w:t>
      </w:r>
      <w:r>
        <w:rPr>
          <w:color w:val="3E3938"/>
          <w:spacing w:val="-6"/>
          <w:sz w:val="18"/>
        </w:rPr>
        <w:t>Palazzo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6"/>
          <w:sz w:val="18"/>
        </w:rPr>
        <w:t>della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6"/>
          <w:sz w:val="18"/>
        </w:rPr>
        <w:t>Regione</w:t>
      </w:r>
      <w:r>
        <w:rPr>
          <w:color w:val="3E3938"/>
          <w:spacing w:val="-16"/>
          <w:sz w:val="18"/>
        </w:rPr>
        <w:t xml:space="preserve"> </w:t>
      </w:r>
      <w:r>
        <w:rPr>
          <w:color w:val="3E3938"/>
          <w:spacing w:val="-6"/>
          <w:sz w:val="18"/>
        </w:rPr>
        <w:t>Toscana-</w:t>
      </w:r>
      <w:r>
        <w:rPr>
          <w:color w:val="3E3938"/>
          <w:spacing w:val="-10"/>
          <w:sz w:val="18"/>
        </w:rPr>
        <w:t xml:space="preserve"> </w:t>
      </w:r>
      <w:r>
        <w:rPr>
          <w:color w:val="3E3938"/>
          <w:spacing w:val="-6"/>
          <w:sz w:val="18"/>
        </w:rPr>
        <w:t>19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6"/>
          <w:sz w:val="18"/>
        </w:rPr>
        <w:t>dicembre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6"/>
          <w:sz w:val="18"/>
        </w:rPr>
        <w:t>2017</w:t>
      </w:r>
    </w:p>
    <w:p w14:paraId="6A6E357C" w14:textId="77777777" w:rsidR="006F637C" w:rsidRDefault="006F637C">
      <w:pPr>
        <w:pStyle w:val="Corpotesto"/>
        <w:spacing w:before="10"/>
        <w:rPr>
          <w:sz w:val="22"/>
        </w:rPr>
      </w:pPr>
    </w:p>
    <w:p w14:paraId="2106BCDA" w14:textId="77777777" w:rsidR="006F637C" w:rsidRDefault="00000000">
      <w:pPr>
        <w:ind w:left="3469"/>
        <w:rPr>
          <w:sz w:val="18"/>
        </w:rPr>
      </w:pPr>
      <w:r>
        <w:rPr>
          <w:color w:val="3E3938"/>
          <w:spacing w:val="-6"/>
          <w:sz w:val="18"/>
        </w:rPr>
        <w:t>2018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6"/>
          <w:sz w:val="18"/>
        </w:rPr>
        <w:t>-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6"/>
          <w:sz w:val="18"/>
        </w:rPr>
        <w:t>“</w:t>
      </w:r>
      <w:r>
        <w:rPr>
          <w:rFonts w:ascii="Arial" w:hAnsi="Arial"/>
          <w:i/>
          <w:color w:val="3E3938"/>
          <w:spacing w:val="-6"/>
          <w:sz w:val="18"/>
        </w:rPr>
        <w:t>Aggiornamento</w:t>
      </w:r>
      <w:r>
        <w:rPr>
          <w:rFonts w:ascii="Arial" w:hAnsi="Arial"/>
          <w:i/>
          <w:color w:val="3E3938"/>
          <w:spacing w:val="-13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del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PTPC,</w:t>
      </w:r>
      <w:r>
        <w:rPr>
          <w:rFonts w:ascii="Arial" w:hAnsi="Arial"/>
          <w:i/>
          <w:color w:val="3E3938"/>
          <w:spacing w:val="-10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tutela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del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whistleblower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e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altri</w:t>
      </w:r>
      <w:r>
        <w:rPr>
          <w:rFonts w:ascii="Arial" w:hAnsi="Arial"/>
          <w:i/>
          <w:color w:val="3E3938"/>
          <w:spacing w:val="-10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adempimenti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anticorruzione</w:t>
      </w:r>
      <w:r>
        <w:rPr>
          <w:rFonts w:ascii="Arial" w:hAnsi="Arial"/>
          <w:i/>
          <w:color w:val="3E3938"/>
          <w:spacing w:val="-4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obbligatori:</w:t>
      </w:r>
      <w:r>
        <w:rPr>
          <w:rFonts w:ascii="Arial" w:hAnsi="Arial"/>
          <w:i/>
          <w:color w:val="3E3938"/>
          <w:spacing w:val="-12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monitoraggio,</w:t>
      </w:r>
      <w:r>
        <w:rPr>
          <w:rFonts w:ascii="Arial" w:hAnsi="Arial"/>
          <w:i/>
          <w:color w:val="3E3938"/>
          <w:spacing w:val="-12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responsabilità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e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sa</w:t>
      </w:r>
      <w:r>
        <w:rPr>
          <w:color w:val="3E3938"/>
          <w:spacing w:val="-6"/>
          <w:sz w:val="18"/>
        </w:rPr>
        <w:t>nzioni”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6"/>
          <w:sz w:val="18"/>
        </w:rPr>
        <w:t>Comune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5"/>
          <w:sz w:val="18"/>
        </w:rPr>
        <w:t>di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5"/>
          <w:sz w:val="18"/>
        </w:rPr>
        <w:t>Foggia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30</w:t>
      </w:r>
      <w:r>
        <w:rPr>
          <w:color w:val="3E3938"/>
          <w:spacing w:val="-10"/>
          <w:sz w:val="18"/>
        </w:rPr>
        <w:t xml:space="preserve"> </w:t>
      </w:r>
      <w:r>
        <w:rPr>
          <w:color w:val="3E3938"/>
          <w:spacing w:val="-5"/>
          <w:sz w:val="18"/>
        </w:rPr>
        <w:t>Maggio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2018</w:t>
      </w:r>
    </w:p>
    <w:p w14:paraId="1A87B2C4" w14:textId="77777777" w:rsidR="006F637C" w:rsidRDefault="006F637C">
      <w:pPr>
        <w:pStyle w:val="Corpotesto"/>
        <w:spacing w:before="10"/>
        <w:rPr>
          <w:sz w:val="22"/>
        </w:rPr>
      </w:pPr>
    </w:p>
    <w:p w14:paraId="62E1CC30" w14:textId="77777777" w:rsidR="006F637C" w:rsidRDefault="00000000">
      <w:pPr>
        <w:ind w:left="3469" w:right="979"/>
        <w:jc w:val="both"/>
        <w:rPr>
          <w:sz w:val="18"/>
        </w:rPr>
      </w:pPr>
      <w:r>
        <w:rPr>
          <w:color w:val="3E3938"/>
          <w:spacing w:val="-6"/>
          <w:sz w:val="18"/>
        </w:rPr>
        <w:t>2018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6"/>
          <w:sz w:val="18"/>
        </w:rPr>
        <w:t>–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6"/>
          <w:sz w:val="18"/>
        </w:rPr>
        <w:t>“</w:t>
      </w:r>
      <w:r>
        <w:rPr>
          <w:rFonts w:ascii="Arial" w:hAnsi="Arial"/>
          <w:i/>
          <w:color w:val="3E3938"/>
          <w:spacing w:val="-6"/>
          <w:sz w:val="18"/>
        </w:rPr>
        <w:t>Tutela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dei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dati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personali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e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gestione</w:t>
      </w:r>
      <w:r>
        <w:rPr>
          <w:rFonts w:ascii="Arial" w:hAnsi="Arial"/>
          <w:i/>
          <w:color w:val="3E3938"/>
          <w:spacing w:val="-10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della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privacy</w:t>
      </w:r>
      <w:r>
        <w:rPr>
          <w:rFonts w:ascii="Arial" w:hAnsi="Arial"/>
          <w:i/>
          <w:color w:val="3E3938"/>
          <w:spacing w:val="-13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nella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PA</w:t>
      </w:r>
      <w:r>
        <w:rPr>
          <w:rFonts w:ascii="Arial" w:hAnsi="Arial"/>
          <w:i/>
          <w:color w:val="3E3938"/>
          <w:spacing w:val="-17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dopo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il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General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Data</w:t>
      </w:r>
      <w:r>
        <w:rPr>
          <w:rFonts w:ascii="Arial" w:hAnsi="Arial"/>
          <w:i/>
          <w:color w:val="3E3938"/>
          <w:spacing w:val="-4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Protection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Regulation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(Regolamento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Ue</w:t>
      </w:r>
      <w:r>
        <w:rPr>
          <w:rFonts w:ascii="Arial" w:hAnsi="Arial"/>
          <w:i/>
          <w:color w:val="3E3938"/>
          <w:spacing w:val="-10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2016/679)</w:t>
      </w:r>
      <w:r>
        <w:rPr>
          <w:rFonts w:ascii="Arial" w:hAnsi="Arial"/>
          <w:i/>
          <w:color w:val="3E3938"/>
          <w:spacing w:val="-12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metodologie,</w:t>
      </w:r>
      <w:r>
        <w:rPr>
          <w:rFonts w:ascii="Arial" w:hAnsi="Arial"/>
          <w:i/>
          <w:color w:val="3E3938"/>
          <w:spacing w:val="-12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misure</w:t>
      </w:r>
      <w:r>
        <w:rPr>
          <w:rFonts w:ascii="Arial" w:hAnsi="Arial"/>
          <w:i/>
          <w:color w:val="3E3938"/>
          <w:spacing w:val="-10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di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sicurezza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e</w:t>
      </w:r>
      <w:r>
        <w:rPr>
          <w:rFonts w:ascii="Arial" w:hAnsi="Arial"/>
          <w:i/>
          <w:color w:val="3E3938"/>
          <w:spacing w:val="-47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sanzioni</w:t>
      </w:r>
      <w:r>
        <w:rPr>
          <w:color w:val="3E3938"/>
          <w:spacing w:val="-6"/>
          <w:sz w:val="18"/>
        </w:rPr>
        <w:t>“-</w:t>
      </w:r>
      <w:r>
        <w:rPr>
          <w:color w:val="3E3938"/>
          <w:spacing w:val="-12"/>
          <w:sz w:val="18"/>
        </w:rPr>
        <w:t xml:space="preserve"> </w:t>
      </w:r>
      <w:r>
        <w:rPr>
          <w:color w:val="3E3938"/>
          <w:spacing w:val="-6"/>
          <w:sz w:val="18"/>
        </w:rPr>
        <w:t>Consiglio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6"/>
          <w:sz w:val="18"/>
        </w:rPr>
        <w:t>Regionale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6"/>
          <w:sz w:val="18"/>
        </w:rPr>
        <w:t>della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6"/>
          <w:sz w:val="18"/>
        </w:rPr>
        <w:t>Valle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6"/>
          <w:sz w:val="18"/>
        </w:rPr>
        <w:t>D’Aosta-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6"/>
          <w:sz w:val="18"/>
        </w:rPr>
        <w:t>24-25</w:t>
      </w:r>
      <w:r>
        <w:rPr>
          <w:color w:val="3E3938"/>
          <w:spacing w:val="-9"/>
          <w:sz w:val="18"/>
        </w:rPr>
        <w:t xml:space="preserve"> </w:t>
      </w:r>
      <w:r>
        <w:rPr>
          <w:color w:val="3E3938"/>
          <w:spacing w:val="-6"/>
          <w:sz w:val="18"/>
        </w:rPr>
        <w:t>maggio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2018</w:t>
      </w:r>
    </w:p>
    <w:p w14:paraId="0B63361E" w14:textId="77777777" w:rsidR="006F637C" w:rsidRDefault="006F637C">
      <w:pPr>
        <w:pStyle w:val="Corpotesto"/>
        <w:rPr>
          <w:sz w:val="23"/>
        </w:rPr>
      </w:pPr>
    </w:p>
    <w:p w14:paraId="781FC6DB" w14:textId="77777777" w:rsidR="006F637C" w:rsidRDefault="00000000">
      <w:pPr>
        <w:spacing w:before="1"/>
        <w:ind w:left="3469" w:right="720"/>
        <w:rPr>
          <w:sz w:val="18"/>
        </w:rPr>
      </w:pPr>
      <w:r>
        <w:rPr>
          <w:color w:val="3E3938"/>
          <w:spacing w:val="-6"/>
          <w:sz w:val="18"/>
        </w:rPr>
        <w:t>2018 - “</w:t>
      </w:r>
      <w:r>
        <w:rPr>
          <w:rFonts w:ascii="Arial" w:hAnsi="Arial"/>
          <w:i/>
          <w:color w:val="3E3938"/>
          <w:spacing w:val="-6"/>
          <w:sz w:val="18"/>
        </w:rPr>
        <w:t xml:space="preserve">Il Nuovo Regolamento Europeo sulla </w:t>
      </w:r>
      <w:r>
        <w:rPr>
          <w:rFonts w:ascii="Arial" w:hAnsi="Arial"/>
          <w:i/>
          <w:color w:val="3E3938"/>
          <w:spacing w:val="-5"/>
          <w:sz w:val="18"/>
        </w:rPr>
        <w:t>Protezione dei dati GPDR. Gli Adempimenti</w:t>
      </w:r>
      <w:r>
        <w:rPr>
          <w:rFonts w:ascii="Arial" w:hAnsi="Arial"/>
          <w:i/>
          <w:color w:val="3E3938"/>
          <w:spacing w:val="-47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 xml:space="preserve">Delle Pubbliche Amministrazioni. Regolamento Ue: l’iniziativa </w:t>
      </w:r>
      <w:r>
        <w:rPr>
          <w:rFonts w:ascii="Arial" w:hAnsi="Arial"/>
          <w:i/>
          <w:color w:val="3E3938"/>
          <w:spacing w:val="-5"/>
          <w:sz w:val="18"/>
        </w:rPr>
        <w:t>del Garante privacy per le</w:t>
      </w:r>
      <w:r>
        <w:rPr>
          <w:rFonts w:ascii="Arial" w:hAnsi="Arial"/>
          <w:i/>
          <w:color w:val="3E3938"/>
          <w:spacing w:val="-4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Pubbliche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amministrazioni</w:t>
      </w:r>
      <w:r>
        <w:rPr>
          <w:color w:val="3E3938"/>
          <w:spacing w:val="-6"/>
          <w:sz w:val="18"/>
        </w:rPr>
        <w:t>”</w:t>
      </w:r>
      <w:r>
        <w:rPr>
          <w:color w:val="3E3938"/>
          <w:spacing w:val="-12"/>
          <w:sz w:val="18"/>
        </w:rPr>
        <w:t xml:space="preserve"> </w:t>
      </w:r>
      <w:r>
        <w:rPr>
          <w:color w:val="3E3938"/>
          <w:spacing w:val="-6"/>
          <w:sz w:val="18"/>
        </w:rPr>
        <w:t>–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6"/>
          <w:sz w:val="18"/>
        </w:rPr>
        <w:t>Unione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6"/>
          <w:sz w:val="18"/>
        </w:rPr>
        <w:t>dei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6"/>
          <w:sz w:val="18"/>
        </w:rPr>
        <w:t>Comuni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6"/>
          <w:sz w:val="18"/>
        </w:rPr>
        <w:t>della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5"/>
          <w:sz w:val="18"/>
        </w:rPr>
        <w:t>Versilia,</w:t>
      </w:r>
      <w:r>
        <w:rPr>
          <w:color w:val="3E3938"/>
          <w:spacing w:val="-12"/>
          <w:sz w:val="18"/>
        </w:rPr>
        <w:t xml:space="preserve"> </w:t>
      </w:r>
      <w:r>
        <w:rPr>
          <w:color w:val="3E3938"/>
          <w:spacing w:val="-5"/>
          <w:sz w:val="18"/>
        </w:rPr>
        <w:t>26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febbraio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2018</w:t>
      </w:r>
    </w:p>
    <w:p w14:paraId="761CB4F8" w14:textId="77777777" w:rsidR="006F637C" w:rsidRDefault="006F637C">
      <w:pPr>
        <w:pStyle w:val="Corpotesto"/>
        <w:spacing w:before="9"/>
        <w:rPr>
          <w:sz w:val="22"/>
        </w:rPr>
      </w:pPr>
    </w:p>
    <w:p w14:paraId="46578036" w14:textId="77777777" w:rsidR="006F637C" w:rsidRDefault="00000000">
      <w:pPr>
        <w:ind w:left="3469" w:right="720"/>
        <w:rPr>
          <w:sz w:val="18"/>
        </w:rPr>
      </w:pPr>
      <w:r>
        <w:rPr>
          <w:color w:val="3E3938"/>
          <w:spacing w:val="-6"/>
          <w:sz w:val="18"/>
        </w:rPr>
        <w:t>2018 - “</w:t>
      </w:r>
      <w:r>
        <w:rPr>
          <w:rFonts w:ascii="Arial" w:hAnsi="Arial"/>
          <w:i/>
          <w:color w:val="3E3938"/>
          <w:spacing w:val="-6"/>
          <w:sz w:val="18"/>
        </w:rPr>
        <w:t xml:space="preserve">Il Nuovo Regolamento Europeo sulla </w:t>
      </w:r>
      <w:r>
        <w:rPr>
          <w:rFonts w:ascii="Arial" w:hAnsi="Arial"/>
          <w:i/>
          <w:color w:val="3E3938"/>
          <w:spacing w:val="-5"/>
          <w:sz w:val="18"/>
        </w:rPr>
        <w:t>Protezione dei dati GPDR. Gli Adempimenti</w:t>
      </w:r>
      <w:r>
        <w:rPr>
          <w:rFonts w:ascii="Arial" w:hAnsi="Arial"/>
          <w:i/>
          <w:color w:val="3E3938"/>
          <w:spacing w:val="-47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 xml:space="preserve">Delle Pubbliche Amministrazioni. Regolamento Ue: l’iniziativa </w:t>
      </w:r>
      <w:r>
        <w:rPr>
          <w:rFonts w:ascii="Arial" w:hAnsi="Arial"/>
          <w:i/>
          <w:color w:val="3E3938"/>
          <w:spacing w:val="-5"/>
          <w:sz w:val="18"/>
        </w:rPr>
        <w:t>del Garante privacy per le</w:t>
      </w:r>
      <w:r>
        <w:rPr>
          <w:rFonts w:ascii="Arial" w:hAnsi="Arial"/>
          <w:i/>
          <w:color w:val="3E3938"/>
          <w:spacing w:val="-4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Pubbliche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amministrazioni</w:t>
      </w:r>
      <w:r>
        <w:rPr>
          <w:color w:val="3E3938"/>
          <w:spacing w:val="-6"/>
          <w:sz w:val="18"/>
        </w:rPr>
        <w:t>”</w:t>
      </w:r>
      <w:r>
        <w:rPr>
          <w:color w:val="3E3938"/>
          <w:spacing w:val="-12"/>
          <w:sz w:val="18"/>
        </w:rPr>
        <w:t xml:space="preserve"> </w:t>
      </w:r>
      <w:r>
        <w:rPr>
          <w:color w:val="3E3938"/>
          <w:spacing w:val="-6"/>
          <w:sz w:val="18"/>
        </w:rPr>
        <w:t>–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6"/>
          <w:sz w:val="18"/>
        </w:rPr>
        <w:t>Unione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6"/>
          <w:sz w:val="18"/>
        </w:rPr>
        <w:t>dei</w:t>
      </w:r>
      <w:r>
        <w:rPr>
          <w:color w:val="3E3938"/>
          <w:spacing w:val="-10"/>
          <w:sz w:val="18"/>
        </w:rPr>
        <w:t xml:space="preserve"> </w:t>
      </w:r>
      <w:r>
        <w:rPr>
          <w:color w:val="3E3938"/>
          <w:spacing w:val="-6"/>
          <w:sz w:val="18"/>
        </w:rPr>
        <w:t>Comuni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della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Garfagnana,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5"/>
          <w:sz w:val="18"/>
        </w:rPr>
        <w:t>7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maggio</w:t>
      </w:r>
      <w:r>
        <w:rPr>
          <w:color w:val="3E3938"/>
          <w:spacing w:val="-10"/>
          <w:sz w:val="18"/>
        </w:rPr>
        <w:t xml:space="preserve"> </w:t>
      </w:r>
      <w:r>
        <w:rPr>
          <w:color w:val="3E3938"/>
          <w:spacing w:val="-5"/>
          <w:sz w:val="18"/>
        </w:rPr>
        <w:t>2018</w:t>
      </w:r>
    </w:p>
    <w:p w14:paraId="25DE63AC" w14:textId="77777777" w:rsidR="006F637C" w:rsidRDefault="006F637C">
      <w:pPr>
        <w:pStyle w:val="Corpotesto"/>
        <w:spacing w:before="9"/>
        <w:rPr>
          <w:sz w:val="22"/>
        </w:rPr>
      </w:pPr>
    </w:p>
    <w:p w14:paraId="5FA27EF8" w14:textId="77777777" w:rsidR="006F637C" w:rsidRDefault="00000000">
      <w:pPr>
        <w:ind w:left="3469" w:right="272"/>
        <w:rPr>
          <w:sz w:val="18"/>
        </w:rPr>
      </w:pPr>
      <w:r>
        <w:rPr>
          <w:color w:val="3E3938"/>
          <w:spacing w:val="-6"/>
          <w:sz w:val="18"/>
        </w:rPr>
        <w:t>2017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6"/>
          <w:sz w:val="18"/>
        </w:rPr>
        <w:t>-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6"/>
          <w:sz w:val="18"/>
        </w:rPr>
        <w:t>“</w:t>
      </w:r>
      <w:r>
        <w:rPr>
          <w:color w:val="3E3938"/>
          <w:spacing w:val="-12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Corso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di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formazione</w:t>
      </w:r>
      <w:r>
        <w:rPr>
          <w:rFonts w:ascii="Arial" w:hAnsi="Arial"/>
          <w:i/>
          <w:color w:val="3E3938"/>
          <w:spacing w:val="-10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in</w:t>
      </w:r>
      <w:r>
        <w:rPr>
          <w:rFonts w:ascii="Arial" w:hAnsi="Arial"/>
          <w:i/>
          <w:color w:val="3E3938"/>
          <w:spacing w:val="-9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materia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di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anticorruzione</w:t>
      </w:r>
      <w:r>
        <w:rPr>
          <w:color w:val="3E3938"/>
          <w:spacing w:val="-5"/>
          <w:sz w:val="18"/>
        </w:rPr>
        <w:t>”</w:t>
      </w:r>
      <w:r>
        <w:rPr>
          <w:color w:val="3E3938"/>
          <w:spacing w:val="-12"/>
          <w:sz w:val="18"/>
        </w:rPr>
        <w:t xml:space="preserve"> </w:t>
      </w:r>
      <w:r>
        <w:rPr>
          <w:color w:val="3E3938"/>
          <w:spacing w:val="-5"/>
          <w:sz w:val="18"/>
        </w:rPr>
        <w:t>-</w:t>
      </w:r>
      <w:r>
        <w:rPr>
          <w:color w:val="3E3938"/>
          <w:spacing w:val="-22"/>
          <w:sz w:val="18"/>
        </w:rPr>
        <w:t xml:space="preserve"> </w:t>
      </w:r>
      <w:r>
        <w:rPr>
          <w:color w:val="3E3938"/>
          <w:spacing w:val="-5"/>
          <w:sz w:val="18"/>
        </w:rPr>
        <w:t>Autorità</w:t>
      </w:r>
      <w:r>
        <w:rPr>
          <w:color w:val="3E3938"/>
          <w:spacing w:val="-13"/>
          <w:sz w:val="18"/>
        </w:rPr>
        <w:t xml:space="preserve"> </w:t>
      </w:r>
      <w:r>
        <w:rPr>
          <w:color w:val="3E3938"/>
          <w:spacing w:val="-5"/>
          <w:sz w:val="18"/>
        </w:rPr>
        <w:t>di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Sistema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Portuale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5"/>
          <w:sz w:val="18"/>
        </w:rPr>
        <w:t>del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Mar</w:t>
      </w:r>
      <w:r>
        <w:rPr>
          <w:color w:val="3E3938"/>
          <w:spacing w:val="-4"/>
          <w:sz w:val="18"/>
        </w:rPr>
        <w:t xml:space="preserve"> </w:t>
      </w:r>
      <w:r>
        <w:rPr>
          <w:color w:val="3E3938"/>
          <w:spacing w:val="-6"/>
          <w:sz w:val="18"/>
        </w:rPr>
        <w:t xml:space="preserve">Ligure Occidentale” presso Palazzo </w:t>
      </w:r>
      <w:r>
        <w:rPr>
          <w:color w:val="3E3938"/>
          <w:spacing w:val="-5"/>
          <w:sz w:val="18"/>
        </w:rPr>
        <w:t>San Giorgio - via della Mercanzia, Genova - 1 dicembre</w:t>
      </w:r>
      <w:r>
        <w:rPr>
          <w:color w:val="3E3938"/>
          <w:spacing w:val="-4"/>
          <w:sz w:val="18"/>
        </w:rPr>
        <w:t xml:space="preserve"> </w:t>
      </w:r>
      <w:r>
        <w:rPr>
          <w:color w:val="3E3938"/>
          <w:sz w:val="18"/>
        </w:rPr>
        <w:t>2017</w:t>
      </w:r>
      <w:r>
        <w:rPr>
          <w:color w:val="3E3938"/>
          <w:spacing w:val="30"/>
          <w:sz w:val="18"/>
        </w:rPr>
        <w:t xml:space="preserve"> </w:t>
      </w:r>
      <w:r>
        <w:rPr>
          <w:color w:val="3E3938"/>
          <w:sz w:val="18"/>
        </w:rPr>
        <w:t>e</w:t>
      </w:r>
      <w:r>
        <w:rPr>
          <w:color w:val="3E3938"/>
          <w:spacing w:val="-15"/>
          <w:sz w:val="18"/>
        </w:rPr>
        <w:t xml:space="preserve"> </w:t>
      </w:r>
      <w:r>
        <w:rPr>
          <w:color w:val="3E3938"/>
          <w:sz w:val="18"/>
        </w:rPr>
        <w:t>15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z w:val="18"/>
        </w:rPr>
        <w:t>dicembre</w:t>
      </w:r>
      <w:r>
        <w:rPr>
          <w:color w:val="3E3938"/>
          <w:spacing w:val="-12"/>
          <w:sz w:val="18"/>
        </w:rPr>
        <w:t xml:space="preserve"> </w:t>
      </w:r>
      <w:r>
        <w:rPr>
          <w:color w:val="3E3938"/>
          <w:sz w:val="18"/>
        </w:rPr>
        <w:t>2017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z w:val="18"/>
        </w:rPr>
        <w:t>;</w:t>
      </w:r>
    </w:p>
    <w:p w14:paraId="77EDE6DA" w14:textId="77777777" w:rsidR="006F637C" w:rsidRDefault="006F637C">
      <w:pPr>
        <w:pStyle w:val="Corpotesto"/>
        <w:rPr>
          <w:sz w:val="23"/>
        </w:rPr>
      </w:pPr>
    </w:p>
    <w:p w14:paraId="7CBE3593" w14:textId="77777777" w:rsidR="006F637C" w:rsidRDefault="00000000">
      <w:pPr>
        <w:ind w:left="3469" w:right="272"/>
        <w:rPr>
          <w:sz w:val="18"/>
        </w:rPr>
      </w:pPr>
      <w:r>
        <w:rPr>
          <w:color w:val="3E3938"/>
          <w:spacing w:val="-6"/>
          <w:sz w:val="18"/>
        </w:rPr>
        <w:t>2017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6"/>
          <w:sz w:val="18"/>
        </w:rPr>
        <w:t>–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6"/>
          <w:sz w:val="18"/>
        </w:rPr>
        <w:t>“</w:t>
      </w:r>
      <w:r>
        <w:rPr>
          <w:rFonts w:ascii="Arial" w:hAnsi="Arial"/>
          <w:i/>
          <w:color w:val="3E3938"/>
          <w:spacing w:val="-6"/>
          <w:sz w:val="18"/>
        </w:rPr>
        <w:t>Anticorruzione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e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trasparenza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nelle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società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controllate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dalla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PA</w:t>
      </w:r>
      <w:r>
        <w:rPr>
          <w:rFonts w:ascii="Arial" w:hAnsi="Arial"/>
          <w:i/>
          <w:color w:val="3E3938"/>
          <w:spacing w:val="-19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-</w:t>
      </w:r>
      <w:r>
        <w:rPr>
          <w:rFonts w:ascii="Arial" w:hAnsi="Arial"/>
          <w:i/>
          <w:color w:val="3E3938"/>
          <w:spacing w:val="-12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Modello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231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-</w:t>
      </w:r>
      <w:r>
        <w:rPr>
          <w:rFonts w:ascii="Arial" w:hAnsi="Arial"/>
          <w:i/>
          <w:color w:val="3E3938"/>
          <w:spacing w:val="-12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Le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linee</w:t>
      </w:r>
      <w:r>
        <w:rPr>
          <w:rFonts w:ascii="Arial" w:hAnsi="Arial"/>
          <w:i/>
          <w:color w:val="3E3938"/>
          <w:spacing w:val="-47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 xml:space="preserve">guida ANAC sulle partecipate” </w:t>
      </w:r>
      <w:r>
        <w:rPr>
          <w:rFonts w:ascii="Arial" w:hAnsi="Arial"/>
          <w:i/>
          <w:color w:val="3E3938"/>
          <w:spacing w:val="-5"/>
          <w:sz w:val="18"/>
        </w:rPr>
        <w:t>– “La prevenzione della corruzione codice etico e codice di</w:t>
      </w:r>
      <w:r>
        <w:rPr>
          <w:rFonts w:ascii="Arial" w:hAnsi="Arial"/>
          <w:i/>
          <w:color w:val="3E3938"/>
          <w:spacing w:val="-4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 xml:space="preserve">comportamento” – “L’accesso civico e accesso </w:t>
      </w:r>
      <w:r>
        <w:rPr>
          <w:rFonts w:ascii="Arial" w:hAnsi="Arial"/>
          <w:i/>
          <w:color w:val="3E3938"/>
          <w:spacing w:val="-5"/>
          <w:sz w:val="18"/>
        </w:rPr>
        <w:t>civico generalizzato la procedura di</w:t>
      </w:r>
      <w:r>
        <w:rPr>
          <w:rFonts w:ascii="Arial" w:hAnsi="Arial"/>
          <w:i/>
          <w:color w:val="3E3938"/>
          <w:spacing w:val="-4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whistleblowing</w:t>
      </w:r>
      <w:r>
        <w:rPr>
          <w:color w:val="3E3938"/>
          <w:spacing w:val="-6"/>
          <w:sz w:val="18"/>
        </w:rPr>
        <w:t xml:space="preserve">” </w:t>
      </w:r>
      <w:r>
        <w:rPr>
          <w:color w:val="3E3938"/>
          <w:spacing w:val="-5"/>
          <w:sz w:val="18"/>
        </w:rPr>
        <w:t>– In favore di ATR S.p.A. – CMV S.p.A. - Via Malamini n. 1, Cento (FE) – 30</w:t>
      </w:r>
      <w:r>
        <w:rPr>
          <w:color w:val="3E3938"/>
          <w:spacing w:val="-4"/>
          <w:sz w:val="18"/>
        </w:rPr>
        <w:t xml:space="preserve"> </w:t>
      </w:r>
      <w:r>
        <w:rPr>
          <w:color w:val="3E3938"/>
          <w:sz w:val="18"/>
        </w:rPr>
        <w:t>maggio</w:t>
      </w:r>
      <w:r>
        <w:rPr>
          <w:color w:val="3E3938"/>
          <w:spacing w:val="-12"/>
          <w:sz w:val="18"/>
        </w:rPr>
        <w:t xml:space="preserve"> </w:t>
      </w:r>
      <w:r>
        <w:rPr>
          <w:color w:val="3E3938"/>
          <w:sz w:val="18"/>
        </w:rPr>
        <w:t>2017.</w:t>
      </w:r>
    </w:p>
    <w:p w14:paraId="281A3653" w14:textId="77777777" w:rsidR="006F637C" w:rsidRDefault="006F637C">
      <w:pPr>
        <w:pStyle w:val="Corpotesto"/>
        <w:spacing w:before="9"/>
        <w:rPr>
          <w:sz w:val="22"/>
        </w:rPr>
      </w:pPr>
    </w:p>
    <w:p w14:paraId="10A2D39D" w14:textId="77777777" w:rsidR="006F637C" w:rsidRDefault="00000000">
      <w:pPr>
        <w:ind w:left="3469" w:right="272"/>
        <w:rPr>
          <w:sz w:val="18"/>
        </w:rPr>
      </w:pPr>
      <w:r>
        <w:rPr>
          <w:color w:val="3E3938"/>
          <w:spacing w:val="-6"/>
          <w:sz w:val="18"/>
        </w:rPr>
        <w:t>2017 – “</w:t>
      </w:r>
      <w:r>
        <w:rPr>
          <w:rFonts w:ascii="Arial" w:hAnsi="Arial"/>
          <w:i/>
          <w:color w:val="3E3938"/>
          <w:spacing w:val="-6"/>
          <w:sz w:val="18"/>
        </w:rPr>
        <w:t xml:space="preserve">Formazione specifica anticorruzione per </w:t>
      </w:r>
      <w:r>
        <w:rPr>
          <w:rFonts w:ascii="Arial" w:hAnsi="Arial"/>
          <w:i/>
          <w:color w:val="3E3938"/>
          <w:spacing w:val="-5"/>
          <w:sz w:val="18"/>
        </w:rPr>
        <w:t>Responsabile della prevenzione della</w:t>
      </w:r>
      <w:r>
        <w:rPr>
          <w:rFonts w:ascii="Arial" w:hAnsi="Arial"/>
          <w:i/>
          <w:color w:val="3E3938"/>
          <w:spacing w:val="-4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corruzione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e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staff</w:t>
      </w:r>
      <w:r>
        <w:rPr>
          <w:color w:val="3E3938"/>
          <w:spacing w:val="-6"/>
          <w:sz w:val="18"/>
        </w:rPr>
        <w:t>”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6"/>
          <w:sz w:val="18"/>
        </w:rPr>
        <w:t>–</w:t>
      </w:r>
      <w:r>
        <w:rPr>
          <w:color w:val="3E3938"/>
          <w:spacing w:val="-10"/>
          <w:sz w:val="18"/>
        </w:rPr>
        <w:t xml:space="preserve"> </w:t>
      </w:r>
      <w:r>
        <w:rPr>
          <w:color w:val="3E3938"/>
          <w:spacing w:val="-6"/>
          <w:sz w:val="18"/>
        </w:rPr>
        <w:t>Camera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di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Commercio</w:t>
      </w:r>
      <w:r>
        <w:rPr>
          <w:color w:val="3E3938"/>
          <w:spacing w:val="-10"/>
          <w:sz w:val="18"/>
        </w:rPr>
        <w:t xml:space="preserve"> </w:t>
      </w:r>
      <w:r>
        <w:rPr>
          <w:color w:val="3E3938"/>
          <w:spacing w:val="-5"/>
          <w:sz w:val="18"/>
        </w:rPr>
        <w:t>di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Milano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–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Milano,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Palazzo</w:t>
      </w:r>
      <w:r>
        <w:rPr>
          <w:color w:val="3E3938"/>
          <w:spacing w:val="-16"/>
          <w:sz w:val="18"/>
        </w:rPr>
        <w:t xml:space="preserve"> </w:t>
      </w:r>
      <w:r>
        <w:rPr>
          <w:color w:val="3E3938"/>
          <w:spacing w:val="-5"/>
          <w:sz w:val="18"/>
        </w:rPr>
        <w:t>Turati</w:t>
      </w:r>
      <w:r>
        <w:rPr>
          <w:color w:val="3E3938"/>
          <w:spacing w:val="-13"/>
          <w:sz w:val="18"/>
        </w:rPr>
        <w:t xml:space="preserve"> </w:t>
      </w:r>
      <w:r>
        <w:rPr>
          <w:color w:val="3E3938"/>
          <w:spacing w:val="-5"/>
          <w:sz w:val="18"/>
        </w:rPr>
        <w:t>–</w:t>
      </w:r>
      <w:r>
        <w:rPr>
          <w:color w:val="3E3938"/>
          <w:spacing w:val="-10"/>
          <w:sz w:val="18"/>
        </w:rPr>
        <w:t xml:space="preserve"> </w:t>
      </w:r>
      <w:r>
        <w:rPr>
          <w:color w:val="3E3938"/>
          <w:spacing w:val="-5"/>
          <w:sz w:val="18"/>
        </w:rPr>
        <w:t>26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5"/>
          <w:sz w:val="18"/>
        </w:rPr>
        <w:t>aprile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5"/>
          <w:sz w:val="18"/>
        </w:rPr>
        <w:t>2017-</w:t>
      </w:r>
      <w:r>
        <w:rPr>
          <w:color w:val="3E3938"/>
          <w:spacing w:val="-47"/>
          <w:sz w:val="18"/>
        </w:rPr>
        <w:t xml:space="preserve"> </w:t>
      </w:r>
      <w:r>
        <w:rPr>
          <w:color w:val="3E3938"/>
          <w:sz w:val="18"/>
        </w:rPr>
        <w:t>Promo</w:t>
      </w:r>
      <w:r>
        <w:rPr>
          <w:color w:val="3E3938"/>
          <w:spacing w:val="-10"/>
          <w:sz w:val="18"/>
        </w:rPr>
        <w:t xml:space="preserve"> </w:t>
      </w:r>
      <w:r>
        <w:rPr>
          <w:color w:val="3E3938"/>
          <w:sz w:val="18"/>
        </w:rPr>
        <w:t>PA</w:t>
      </w:r>
      <w:r>
        <w:rPr>
          <w:color w:val="3E3938"/>
          <w:spacing w:val="-23"/>
          <w:sz w:val="18"/>
        </w:rPr>
        <w:t xml:space="preserve"> </w:t>
      </w:r>
      <w:r>
        <w:rPr>
          <w:color w:val="3E3938"/>
          <w:sz w:val="18"/>
        </w:rPr>
        <w:t>Fondazione</w:t>
      </w:r>
    </w:p>
    <w:p w14:paraId="519CF01F" w14:textId="77777777" w:rsidR="006F637C" w:rsidRDefault="006F637C">
      <w:pPr>
        <w:pStyle w:val="Corpotesto"/>
        <w:rPr>
          <w:sz w:val="23"/>
        </w:rPr>
      </w:pPr>
    </w:p>
    <w:p w14:paraId="0CB4B70C" w14:textId="77777777" w:rsidR="006F637C" w:rsidRDefault="00000000">
      <w:pPr>
        <w:pStyle w:val="Corpotesto"/>
        <w:ind w:left="3469" w:right="474"/>
      </w:pPr>
      <w:r>
        <w:rPr>
          <w:color w:val="3E3938"/>
          <w:spacing w:val="-6"/>
        </w:rPr>
        <w:t xml:space="preserve">2017 – Docenza ed affiancamento nella predisposizione </w:t>
      </w:r>
      <w:r>
        <w:rPr>
          <w:color w:val="3E3938"/>
          <w:spacing w:val="-5"/>
        </w:rPr>
        <w:t>dei presidi di prevenzione della</w:t>
      </w:r>
      <w:r>
        <w:rPr>
          <w:color w:val="3E3938"/>
          <w:spacing w:val="-4"/>
        </w:rPr>
        <w:t xml:space="preserve"> </w:t>
      </w:r>
      <w:r>
        <w:rPr>
          <w:color w:val="3E3938"/>
          <w:spacing w:val="-6"/>
        </w:rPr>
        <w:t>corruzione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6"/>
        </w:rPr>
        <w:t>e</w:t>
      </w:r>
      <w:r>
        <w:rPr>
          <w:color w:val="3E3938"/>
          <w:spacing w:val="-13"/>
        </w:rPr>
        <w:t xml:space="preserve"> </w:t>
      </w:r>
      <w:r>
        <w:rPr>
          <w:color w:val="3E3938"/>
          <w:spacing w:val="-6"/>
        </w:rPr>
        <w:t>della</w:t>
      </w:r>
      <w:r>
        <w:rPr>
          <w:color w:val="3E3938"/>
          <w:spacing w:val="-10"/>
        </w:rPr>
        <w:t xml:space="preserve"> </w:t>
      </w:r>
      <w:r>
        <w:rPr>
          <w:color w:val="3E3938"/>
          <w:spacing w:val="-6"/>
        </w:rPr>
        <w:t>trasparenza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6"/>
        </w:rPr>
        <w:t>in</w:t>
      </w:r>
      <w:r>
        <w:rPr>
          <w:color w:val="3E3938"/>
          <w:spacing w:val="-10"/>
        </w:rPr>
        <w:t xml:space="preserve"> </w:t>
      </w:r>
      <w:r>
        <w:rPr>
          <w:color w:val="3E3938"/>
          <w:spacing w:val="-6"/>
        </w:rPr>
        <w:t>favore</w:t>
      </w:r>
      <w:r>
        <w:rPr>
          <w:color w:val="3E3938"/>
          <w:spacing w:val="-13"/>
        </w:rPr>
        <w:t xml:space="preserve"> </w:t>
      </w:r>
      <w:r>
        <w:rPr>
          <w:color w:val="3E3938"/>
          <w:spacing w:val="-6"/>
        </w:rPr>
        <w:t>della</w:t>
      </w:r>
      <w:r>
        <w:rPr>
          <w:color w:val="3E3938"/>
          <w:spacing w:val="-16"/>
        </w:rPr>
        <w:t xml:space="preserve"> </w:t>
      </w:r>
      <w:r>
        <w:rPr>
          <w:color w:val="3E3938"/>
          <w:spacing w:val="-6"/>
        </w:rPr>
        <w:t>Terme</w:t>
      </w:r>
      <w:r>
        <w:rPr>
          <w:color w:val="3E3938"/>
          <w:spacing w:val="-10"/>
        </w:rPr>
        <w:t xml:space="preserve"> </w:t>
      </w:r>
      <w:r>
        <w:rPr>
          <w:color w:val="3E3938"/>
          <w:spacing w:val="-6"/>
        </w:rPr>
        <w:t>di</w:t>
      </w:r>
      <w:r>
        <w:rPr>
          <w:color w:val="3E3938"/>
          <w:spacing w:val="-10"/>
        </w:rPr>
        <w:t xml:space="preserve"> </w:t>
      </w:r>
      <w:r>
        <w:rPr>
          <w:color w:val="3E3938"/>
          <w:spacing w:val="-6"/>
        </w:rPr>
        <w:t>Montecatini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5"/>
        </w:rPr>
        <w:t>S.p.A.</w:t>
      </w:r>
      <w:r>
        <w:rPr>
          <w:color w:val="3E3938"/>
          <w:spacing w:val="-12"/>
        </w:rPr>
        <w:t xml:space="preserve"> </w:t>
      </w:r>
      <w:r>
        <w:rPr>
          <w:color w:val="3E3938"/>
          <w:spacing w:val="-5"/>
        </w:rPr>
        <w:t>–</w:t>
      </w:r>
      <w:r>
        <w:rPr>
          <w:color w:val="3E3938"/>
          <w:spacing w:val="-10"/>
        </w:rPr>
        <w:t xml:space="preserve"> </w:t>
      </w:r>
      <w:r>
        <w:rPr>
          <w:color w:val="3E3938"/>
          <w:spacing w:val="-5"/>
        </w:rPr>
        <w:t>sede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5"/>
        </w:rPr>
        <w:t>Via</w:t>
      </w:r>
      <w:r>
        <w:rPr>
          <w:color w:val="3E3938"/>
          <w:spacing w:val="-10"/>
        </w:rPr>
        <w:t xml:space="preserve"> </w:t>
      </w:r>
      <w:r>
        <w:rPr>
          <w:color w:val="3E3938"/>
          <w:spacing w:val="-5"/>
        </w:rPr>
        <w:t>G.</w:t>
      </w:r>
      <w:r>
        <w:rPr>
          <w:color w:val="3E3938"/>
          <w:spacing w:val="-13"/>
        </w:rPr>
        <w:t xml:space="preserve"> </w:t>
      </w:r>
      <w:r>
        <w:rPr>
          <w:color w:val="3E3938"/>
          <w:spacing w:val="-5"/>
        </w:rPr>
        <w:t>Verdi</w:t>
      </w:r>
      <w:r>
        <w:rPr>
          <w:color w:val="3E3938"/>
          <w:spacing w:val="-47"/>
        </w:rPr>
        <w:t xml:space="preserve"> </w:t>
      </w:r>
      <w:r>
        <w:rPr>
          <w:color w:val="3E3938"/>
        </w:rPr>
        <w:t>41-Montecatini</w:t>
      </w:r>
      <w:r>
        <w:rPr>
          <w:color w:val="3E3938"/>
          <w:spacing w:val="-18"/>
        </w:rPr>
        <w:t xml:space="preserve"> </w:t>
      </w:r>
      <w:r>
        <w:rPr>
          <w:color w:val="3E3938"/>
        </w:rPr>
        <w:t>Terme</w:t>
      </w:r>
      <w:r>
        <w:rPr>
          <w:color w:val="3E3938"/>
          <w:spacing w:val="-12"/>
        </w:rPr>
        <w:t xml:space="preserve"> </w:t>
      </w:r>
      <w:r>
        <w:rPr>
          <w:color w:val="3E3938"/>
        </w:rPr>
        <w:t>(PT)</w:t>
      </w:r>
    </w:p>
    <w:p w14:paraId="0BDEFC6A" w14:textId="77777777" w:rsidR="006F637C" w:rsidRDefault="006F637C">
      <w:pPr>
        <w:sectPr w:rsidR="006F637C">
          <w:pgSz w:w="11910" w:h="16840"/>
          <w:pgMar w:top="1540" w:right="360" w:bottom="660" w:left="720" w:header="850" w:footer="473" w:gutter="0"/>
          <w:cols w:space="720"/>
        </w:sectPr>
      </w:pPr>
    </w:p>
    <w:p w14:paraId="048612B4" w14:textId="77777777" w:rsidR="006F637C" w:rsidRDefault="00000000">
      <w:pPr>
        <w:spacing w:before="113"/>
        <w:ind w:left="3469" w:right="375"/>
        <w:rPr>
          <w:sz w:val="18"/>
        </w:rPr>
      </w:pPr>
      <w:r>
        <w:rPr>
          <w:color w:val="3E3938"/>
          <w:spacing w:val="-6"/>
          <w:sz w:val="18"/>
        </w:rPr>
        <w:t>2017 – “</w:t>
      </w:r>
      <w:r>
        <w:rPr>
          <w:rFonts w:ascii="Arial" w:hAnsi="Arial"/>
          <w:i/>
          <w:color w:val="3E3938"/>
          <w:spacing w:val="-6"/>
          <w:sz w:val="18"/>
        </w:rPr>
        <w:t xml:space="preserve">L’accesso ai documenti amministrativi e l’accesso </w:t>
      </w:r>
      <w:r>
        <w:rPr>
          <w:rFonts w:ascii="Arial" w:hAnsi="Arial"/>
          <w:i/>
          <w:color w:val="3E3938"/>
          <w:spacing w:val="-5"/>
          <w:sz w:val="18"/>
        </w:rPr>
        <w:t>civico generalizzato dopo la riforma</w:t>
      </w:r>
      <w:r>
        <w:rPr>
          <w:rFonts w:ascii="Arial" w:hAnsi="Arial"/>
          <w:i/>
          <w:color w:val="3E3938"/>
          <w:spacing w:val="-47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del d.lgs. 97/2016 “c.d. FOIA</w:t>
      </w:r>
      <w:r>
        <w:rPr>
          <w:color w:val="3E3938"/>
          <w:spacing w:val="-5"/>
          <w:sz w:val="18"/>
        </w:rPr>
        <w:t xml:space="preserve">” – 21 marzo 2017 – Camera di Commercio di Bologna – CtC </w:t>
      </w:r>
      <w:r>
        <w:rPr>
          <w:color w:val="3E3938"/>
          <w:spacing w:val="-4"/>
          <w:sz w:val="18"/>
        </w:rPr>
        <w:t>–</w:t>
      </w:r>
      <w:r>
        <w:rPr>
          <w:color w:val="3E3938"/>
          <w:spacing w:val="-3"/>
          <w:sz w:val="18"/>
        </w:rPr>
        <w:t xml:space="preserve"> </w:t>
      </w:r>
      <w:r>
        <w:rPr>
          <w:color w:val="3E3938"/>
          <w:spacing w:val="-6"/>
          <w:sz w:val="18"/>
        </w:rPr>
        <w:t>Azienda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6"/>
          <w:sz w:val="18"/>
        </w:rPr>
        <w:t>Speciale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6"/>
          <w:sz w:val="18"/>
        </w:rPr>
        <w:t>della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Camera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di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5"/>
          <w:sz w:val="18"/>
        </w:rPr>
        <w:t>Commercio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5"/>
          <w:sz w:val="18"/>
        </w:rPr>
        <w:t>di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Bologna</w:t>
      </w:r>
    </w:p>
    <w:p w14:paraId="26882C9A" w14:textId="77777777" w:rsidR="006F637C" w:rsidRDefault="006F637C">
      <w:pPr>
        <w:pStyle w:val="Corpotesto"/>
        <w:spacing w:before="9"/>
        <w:rPr>
          <w:sz w:val="22"/>
        </w:rPr>
      </w:pPr>
    </w:p>
    <w:p w14:paraId="5123E60A" w14:textId="77777777" w:rsidR="006F637C" w:rsidRDefault="00000000">
      <w:pPr>
        <w:ind w:left="3469" w:right="272"/>
        <w:rPr>
          <w:sz w:val="18"/>
        </w:rPr>
      </w:pPr>
      <w:r>
        <w:rPr>
          <w:color w:val="3E3938"/>
          <w:spacing w:val="-6"/>
          <w:sz w:val="18"/>
        </w:rPr>
        <w:t>2017- “</w:t>
      </w:r>
      <w:r>
        <w:rPr>
          <w:rFonts w:ascii="Arial" w:hAnsi="Arial"/>
          <w:i/>
          <w:color w:val="3E3938"/>
          <w:spacing w:val="-6"/>
          <w:sz w:val="18"/>
        </w:rPr>
        <w:t xml:space="preserve">Gli adempimenti e le responsabilità nell’attività </w:t>
      </w:r>
      <w:r>
        <w:rPr>
          <w:rFonts w:ascii="Arial" w:hAnsi="Arial"/>
          <w:i/>
          <w:color w:val="3E3938"/>
          <w:spacing w:val="-5"/>
          <w:sz w:val="18"/>
        </w:rPr>
        <w:t>di prevenzione della corruzione:</w:t>
      </w:r>
      <w:r>
        <w:rPr>
          <w:rFonts w:ascii="Arial" w:hAnsi="Arial"/>
          <w:i/>
          <w:color w:val="3E3938"/>
          <w:spacing w:val="-4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monitoraggio,</w:t>
      </w:r>
      <w:r>
        <w:rPr>
          <w:rFonts w:ascii="Arial" w:hAnsi="Arial"/>
          <w:i/>
          <w:color w:val="3E3938"/>
          <w:spacing w:val="-12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aggiornamento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dei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piani,</w:t>
      </w:r>
      <w:r>
        <w:rPr>
          <w:rFonts w:ascii="Arial" w:hAnsi="Arial"/>
          <w:i/>
          <w:color w:val="3E3938"/>
          <w:spacing w:val="-13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relazione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annuale</w:t>
      </w:r>
      <w:r>
        <w:rPr>
          <w:color w:val="3E3938"/>
          <w:spacing w:val="-5"/>
          <w:sz w:val="18"/>
        </w:rPr>
        <w:t>”</w:t>
      </w:r>
      <w:r>
        <w:rPr>
          <w:color w:val="3E3938"/>
          <w:spacing w:val="-12"/>
          <w:sz w:val="18"/>
        </w:rPr>
        <w:t xml:space="preserve"> </w:t>
      </w:r>
      <w:r>
        <w:rPr>
          <w:color w:val="3E3938"/>
          <w:spacing w:val="-5"/>
          <w:sz w:val="18"/>
        </w:rPr>
        <w:t>Comune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5"/>
          <w:sz w:val="18"/>
        </w:rPr>
        <w:t>di</w:t>
      </w:r>
      <w:r>
        <w:rPr>
          <w:color w:val="3E3938"/>
          <w:spacing w:val="-10"/>
          <w:sz w:val="18"/>
        </w:rPr>
        <w:t xml:space="preserve"> </w:t>
      </w:r>
      <w:r>
        <w:rPr>
          <w:color w:val="3E3938"/>
          <w:spacing w:val="-5"/>
          <w:sz w:val="18"/>
        </w:rPr>
        <w:t>Forte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5"/>
          <w:sz w:val="18"/>
        </w:rPr>
        <w:t>dei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Marmi</w:t>
      </w:r>
      <w:r>
        <w:rPr>
          <w:color w:val="3E3938"/>
          <w:spacing w:val="-10"/>
          <w:sz w:val="18"/>
        </w:rPr>
        <w:t xml:space="preserve"> </w:t>
      </w:r>
      <w:r>
        <w:rPr>
          <w:color w:val="3E3938"/>
          <w:spacing w:val="-5"/>
          <w:sz w:val="18"/>
        </w:rPr>
        <w:t>(LU)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-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5"/>
          <w:sz w:val="18"/>
        </w:rPr>
        <w:t>9</w:t>
      </w:r>
      <w:r>
        <w:rPr>
          <w:color w:val="3E3938"/>
          <w:spacing w:val="-4"/>
          <w:sz w:val="18"/>
        </w:rPr>
        <w:t xml:space="preserve"> </w:t>
      </w:r>
      <w:r>
        <w:rPr>
          <w:color w:val="3E3938"/>
          <w:sz w:val="18"/>
        </w:rPr>
        <w:t>febbraio</w:t>
      </w:r>
      <w:r>
        <w:rPr>
          <w:color w:val="3E3938"/>
          <w:spacing w:val="-12"/>
          <w:sz w:val="18"/>
        </w:rPr>
        <w:t xml:space="preserve"> </w:t>
      </w:r>
      <w:r>
        <w:rPr>
          <w:color w:val="3E3938"/>
          <w:sz w:val="18"/>
        </w:rPr>
        <w:t>2017</w:t>
      </w:r>
    </w:p>
    <w:p w14:paraId="693CDC28" w14:textId="77777777" w:rsidR="006F637C" w:rsidRDefault="006F637C">
      <w:pPr>
        <w:pStyle w:val="Corpotesto"/>
        <w:rPr>
          <w:sz w:val="23"/>
        </w:rPr>
      </w:pPr>
    </w:p>
    <w:p w14:paraId="5ED6D228" w14:textId="77777777" w:rsidR="006F637C" w:rsidRDefault="00000000">
      <w:pPr>
        <w:pStyle w:val="Corpotesto"/>
        <w:ind w:left="3469" w:right="311"/>
        <w:jc w:val="both"/>
      </w:pPr>
      <w:r>
        <w:rPr>
          <w:color w:val="3E3938"/>
          <w:spacing w:val="-6"/>
        </w:rPr>
        <w:t>2016</w:t>
      </w:r>
      <w:r>
        <w:rPr>
          <w:color w:val="3E3938"/>
          <w:spacing w:val="-19"/>
        </w:rPr>
        <w:t xml:space="preserve"> </w:t>
      </w:r>
      <w:r>
        <w:rPr>
          <w:color w:val="3E3938"/>
          <w:spacing w:val="-6"/>
        </w:rPr>
        <w:t>-</w:t>
      </w:r>
      <w:r>
        <w:rPr>
          <w:color w:val="3E3938"/>
          <w:spacing w:val="-19"/>
        </w:rPr>
        <w:t xml:space="preserve"> </w:t>
      </w:r>
      <w:r>
        <w:rPr>
          <w:color w:val="3E3938"/>
          <w:spacing w:val="-6"/>
        </w:rPr>
        <w:t>“Aggiornamento</w:t>
      </w:r>
      <w:r>
        <w:rPr>
          <w:color w:val="3E3938"/>
          <w:spacing w:val="-18"/>
        </w:rPr>
        <w:t xml:space="preserve"> </w:t>
      </w:r>
      <w:r>
        <w:rPr>
          <w:color w:val="3E3938"/>
          <w:spacing w:val="-6"/>
        </w:rPr>
        <w:t>del</w:t>
      </w:r>
      <w:r>
        <w:rPr>
          <w:color w:val="3E3938"/>
          <w:spacing w:val="-18"/>
        </w:rPr>
        <w:t xml:space="preserve"> </w:t>
      </w:r>
      <w:r>
        <w:rPr>
          <w:color w:val="3E3938"/>
          <w:spacing w:val="-6"/>
        </w:rPr>
        <w:t>personale</w:t>
      </w:r>
      <w:r>
        <w:rPr>
          <w:color w:val="3E3938"/>
          <w:spacing w:val="-18"/>
        </w:rPr>
        <w:t xml:space="preserve"> </w:t>
      </w:r>
      <w:r>
        <w:rPr>
          <w:color w:val="3E3938"/>
          <w:spacing w:val="-6"/>
        </w:rPr>
        <w:t>in</w:t>
      </w:r>
      <w:r>
        <w:rPr>
          <w:color w:val="3E3938"/>
          <w:spacing w:val="-19"/>
        </w:rPr>
        <w:t xml:space="preserve"> </w:t>
      </w:r>
      <w:r>
        <w:rPr>
          <w:color w:val="3E3938"/>
          <w:spacing w:val="-6"/>
        </w:rPr>
        <w:t>materia</w:t>
      </w:r>
      <w:r>
        <w:rPr>
          <w:color w:val="3E3938"/>
          <w:spacing w:val="-18"/>
        </w:rPr>
        <w:t xml:space="preserve"> </w:t>
      </w:r>
      <w:r>
        <w:rPr>
          <w:color w:val="3E3938"/>
          <w:spacing w:val="-6"/>
        </w:rPr>
        <w:t>di</w:t>
      </w:r>
      <w:r>
        <w:rPr>
          <w:color w:val="3E3938"/>
          <w:spacing w:val="-18"/>
        </w:rPr>
        <w:t xml:space="preserve"> </w:t>
      </w:r>
      <w:r>
        <w:rPr>
          <w:color w:val="3E3938"/>
          <w:spacing w:val="-6"/>
        </w:rPr>
        <w:t>prevenzione</w:t>
      </w:r>
      <w:r>
        <w:rPr>
          <w:color w:val="3E3938"/>
          <w:spacing w:val="-18"/>
        </w:rPr>
        <w:t xml:space="preserve"> </w:t>
      </w:r>
      <w:r>
        <w:rPr>
          <w:color w:val="3E3938"/>
          <w:spacing w:val="-5"/>
        </w:rPr>
        <w:t>della</w:t>
      </w:r>
      <w:r>
        <w:rPr>
          <w:color w:val="3E3938"/>
          <w:spacing w:val="-21"/>
        </w:rPr>
        <w:t xml:space="preserve"> </w:t>
      </w:r>
      <w:r>
        <w:rPr>
          <w:color w:val="3E3938"/>
          <w:spacing w:val="-5"/>
        </w:rPr>
        <w:t>corruzione</w:t>
      </w:r>
      <w:r>
        <w:rPr>
          <w:color w:val="3E3938"/>
          <w:spacing w:val="-19"/>
        </w:rPr>
        <w:t xml:space="preserve"> </w:t>
      </w:r>
      <w:r>
        <w:rPr>
          <w:color w:val="3E3938"/>
          <w:spacing w:val="-5"/>
        </w:rPr>
        <w:t>e</w:t>
      </w:r>
      <w:r>
        <w:rPr>
          <w:color w:val="3E3938"/>
          <w:spacing w:val="-18"/>
        </w:rPr>
        <w:t xml:space="preserve"> </w:t>
      </w:r>
      <w:r>
        <w:rPr>
          <w:color w:val="3E3938"/>
          <w:spacing w:val="-5"/>
        </w:rPr>
        <w:t>affiancamento</w:t>
      </w:r>
      <w:r>
        <w:rPr>
          <w:color w:val="3E3938"/>
          <w:spacing w:val="-4"/>
        </w:rPr>
        <w:t xml:space="preserve"> </w:t>
      </w:r>
      <w:r>
        <w:rPr>
          <w:color w:val="3E3938"/>
          <w:spacing w:val="-6"/>
        </w:rPr>
        <w:t xml:space="preserve">del responsabile della prevenzione della corruzione” – Montecatini </w:t>
      </w:r>
      <w:r>
        <w:rPr>
          <w:color w:val="3E3938"/>
          <w:spacing w:val="-5"/>
        </w:rPr>
        <w:t>Pacheggi SPA – Comune di</w:t>
      </w:r>
      <w:r>
        <w:rPr>
          <w:color w:val="3E3938"/>
          <w:spacing w:val="-47"/>
        </w:rPr>
        <w:t xml:space="preserve"> </w:t>
      </w:r>
      <w:r>
        <w:rPr>
          <w:color w:val="3E3938"/>
          <w:spacing w:val="-6"/>
        </w:rPr>
        <w:t>Montecatini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5"/>
        </w:rPr>
        <w:t>(PT)</w:t>
      </w:r>
      <w:r>
        <w:rPr>
          <w:color w:val="3E3938"/>
          <w:spacing w:val="-12"/>
        </w:rPr>
        <w:t xml:space="preserve"> </w:t>
      </w:r>
      <w:r>
        <w:rPr>
          <w:color w:val="3E3938"/>
          <w:spacing w:val="-5"/>
        </w:rPr>
        <w:t>–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5"/>
        </w:rPr>
        <w:t>6,14,15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5"/>
        </w:rPr>
        <w:t>e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5"/>
        </w:rPr>
        <w:t>21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5"/>
        </w:rPr>
        <w:t>dicembre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5"/>
        </w:rPr>
        <w:t>2016</w:t>
      </w:r>
    </w:p>
    <w:p w14:paraId="72492A63" w14:textId="77777777" w:rsidR="006F637C" w:rsidRDefault="006F637C">
      <w:pPr>
        <w:pStyle w:val="Corpotesto"/>
        <w:spacing w:before="9"/>
        <w:rPr>
          <w:sz w:val="22"/>
        </w:rPr>
      </w:pPr>
    </w:p>
    <w:p w14:paraId="7BEBFA58" w14:textId="77777777" w:rsidR="006F637C" w:rsidRDefault="00000000">
      <w:pPr>
        <w:ind w:left="3469" w:right="272"/>
        <w:rPr>
          <w:sz w:val="18"/>
        </w:rPr>
      </w:pPr>
      <w:r>
        <w:rPr>
          <w:color w:val="3E3938"/>
          <w:spacing w:val="-6"/>
          <w:sz w:val="18"/>
        </w:rPr>
        <w:t>2016 - Docenza nel corso “</w:t>
      </w:r>
      <w:r>
        <w:rPr>
          <w:rFonts w:ascii="Arial" w:hAnsi="Arial"/>
          <w:i/>
          <w:color w:val="3E3938"/>
          <w:spacing w:val="-6"/>
          <w:sz w:val="18"/>
        </w:rPr>
        <w:t xml:space="preserve">Gli Ordini Professionali - L’aggiornamento </w:t>
      </w:r>
      <w:r>
        <w:rPr>
          <w:rFonts w:ascii="Arial" w:hAnsi="Arial"/>
          <w:i/>
          <w:color w:val="3E3938"/>
          <w:spacing w:val="-5"/>
          <w:sz w:val="18"/>
        </w:rPr>
        <w:t>del Piano Triennale di</w:t>
      </w:r>
      <w:r>
        <w:rPr>
          <w:rFonts w:ascii="Arial" w:hAnsi="Arial"/>
          <w:i/>
          <w:color w:val="3E3938"/>
          <w:spacing w:val="-4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Prevenzione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della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Corruzione</w:t>
      </w:r>
      <w:r>
        <w:rPr>
          <w:rFonts w:ascii="Arial" w:hAnsi="Arial"/>
          <w:i/>
          <w:color w:val="3E3938"/>
          <w:spacing w:val="-10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2017/2019</w:t>
      </w:r>
      <w:r>
        <w:rPr>
          <w:rFonts w:ascii="Arial" w:hAnsi="Arial"/>
          <w:i/>
          <w:color w:val="3E3938"/>
          <w:spacing w:val="-13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–</w:t>
      </w:r>
      <w:r>
        <w:rPr>
          <w:rFonts w:ascii="Arial" w:hAnsi="Arial"/>
          <w:i/>
          <w:color w:val="3E3938"/>
          <w:spacing w:val="-10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Gli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ordini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professionali</w:t>
      </w:r>
      <w:r>
        <w:rPr>
          <w:rFonts w:ascii="Arial" w:hAnsi="Arial"/>
          <w:i/>
          <w:color w:val="3E3938"/>
          <w:spacing w:val="-10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–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le</w:t>
      </w:r>
      <w:r>
        <w:rPr>
          <w:rFonts w:ascii="Arial" w:hAnsi="Arial"/>
          <w:i/>
          <w:color w:val="3E3938"/>
          <w:spacing w:val="-10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semplificazioni”</w:t>
      </w:r>
      <w:r>
        <w:rPr>
          <w:color w:val="3E3938"/>
          <w:spacing w:val="-5"/>
          <w:sz w:val="18"/>
        </w:rPr>
        <w:t>–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Ordine</w:t>
      </w:r>
      <w:r>
        <w:rPr>
          <w:color w:val="3E3938"/>
          <w:spacing w:val="-47"/>
          <w:sz w:val="18"/>
        </w:rPr>
        <w:t xml:space="preserve"> </w:t>
      </w:r>
      <w:r>
        <w:rPr>
          <w:color w:val="3E3938"/>
          <w:spacing w:val="-6"/>
          <w:sz w:val="18"/>
        </w:rPr>
        <w:t>degli</w:t>
      </w:r>
      <w:r>
        <w:rPr>
          <w:color w:val="3E3938"/>
          <w:spacing w:val="-23"/>
          <w:sz w:val="18"/>
        </w:rPr>
        <w:t xml:space="preserve"> </w:t>
      </w:r>
      <w:r>
        <w:rPr>
          <w:color w:val="3E3938"/>
          <w:spacing w:val="-5"/>
          <w:sz w:val="18"/>
        </w:rPr>
        <w:t>Avvocati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di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Firenze</w:t>
      </w:r>
      <w:r>
        <w:rPr>
          <w:color w:val="3E3938"/>
          <w:spacing w:val="-12"/>
          <w:sz w:val="18"/>
        </w:rPr>
        <w:t xml:space="preserve"> </w:t>
      </w:r>
      <w:r>
        <w:rPr>
          <w:color w:val="3E3938"/>
          <w:spacing w:val="-5"/>
          <w:sz w:val="18"/>
        </w:rPr>
        <w:t>-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5"/>
          <w:sz w:val="18"/>
        </w:rPr>
        <w:t>Firenze</w:t>
      </w:r>
      <w:r>
        <w:rPr>
          <w:color w:val="3E3938"/>
          <w:spacing w:val="-13"/>
          <w:sz w:val="18"/>
        </w:rPr>
        <w:t xml:space="preserve"> </w:t>
      </w:r>
      <w:r>
        <w:rPr>
          <w:color w:val="3E3938"/>
          <w:spacing w:val="-5"/>
          <w:sz w:val="18"/>
        </w:rPr>
        <w:t>–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5"/>
          <w:sz w:val="18"/>
        </w:rPr>
        <w:t>20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5"/>
          <w:sz w:val="18"/>
        </w:rPr>
        <w:t>ottobre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5"/>
          <w:sz w:val="18"/>
        </w:rPr>
        <w:t>2016</w:t>
      </w:r>
    </w:p>
    <w:p w14:paraId="26EFEED7" w14:textId="77777777" w:rsidR="006F637C" w:rsidRDefault="006F637C">
      <w:pPr>
        <w:pStyle w:val="Corpotesto"/>
        <w:spacing w:before="10"/>
        <w:rPr>
          <w:sz w:val="22"/>
        </w:rPr>
      </w:pPr>
    </w:p>
    <w:p w14:paraId="5DAA8519" w14:textId="77777777" w:rsidR="006F637C" w:rsidRDefault="00000000">
      <w:pPr>
        <w:ind w:left="3469" w:right="272"/>
        <w:rPr>
          <w:sz w:val="18"/>
        </w:rPr>
      </w:pPr>
      <w:r>
        <w:rPr>
          <w:color w:val="3E3938"/>
          <w:spacing w:val="-6"/>
          <w:sz w:val="18"/>
        </w:rPr>
        <w:t>2016 - “</w:t>
      </w:r>
      <w:r>
        <w:rPr>
          <w:rFonts w:ascii="Arial" w:hAnsi="Arial"/>
          <w:i/>
          <w:color w:val="3E3938"/>
          <w:spacing w:val="-6"/>
          <w:sz w:val="18"/>
        </w:rPr>
        <w:t xml:space="preserve">L’aggiornamento del Piano Triennale di Prevenzione della Corruzione </w:t>
      </w:r>
      <w:r>
        <w:rPr>
          <w:rFonts w:ascii="Arial" w:hAnsi="Arial"/>
          <w:i/>
          <w:color w:val="3E3938"/>
          <w:spacing w:val="-5"/>
          <w:sz w:val="18"/>
        </w:rPr>
        <w:t>2017/2019 – I</w:t>
      </w:r>
      <w:r>
        <w:rPr>
          <w:rFonts w:ascii="Arial" w:hAnsi="Arial"/>
          <w:i/>
          <w:color w:val="3E3938"/>
          <w:spacing w:val="-4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Piccoli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Comuni</w:t>
      </w:r>
      <w:r>
        <w:rPr>
          <w:rFonts w:ascii="Arial" w:hAnsi="Arial"/>
          <w:i/>
          <w:color w:val="3E3938"/>
          <w:spacing w:val="-12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–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le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semplificazioni</w:t>
      </w:r>
      <w:r>
        <w:rPr>
          <w:color w:val="3E3938"/>
          <w:spacing w:val="-6"/>
          <w:sz w:val="18"/>
        </w:rPr>
        <w:t>–</w:t>
      </w:r>
      <w:r>
        <w:rPr>
          <w:color w:val="3E3938"/>
          <w:spacing w:val="-23"/>
          <w:sz w:val="18"/>
        </w:rPr>
        <w:t xml:space="preserve"> </w:t>
      </w:r>
      <w:r>
        <w:rPr>
          <w:color w:val="3E3938"/>
          <w:spacing w:val="-6"/>
          <w:sz w:val="18"/>
        </w:rPr>
        <w:t>Agenzia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6"/>
          <w:sz w:val="18"/>
        </w:rPr>
        <w:t>per</w:t>
      </w:r>
      <w:r>
        <w:rPr>
          <w:color w:val="3E3938"/>
          <w:spacing w:val="-15"/>
          <w:sz w:val="18"/>
        </w:rPr>
        <w:t xml:space="preserve"> </w:t>
      </w:r>
      <w:r>
        <w:rPr>
          <w:color w:val="3E3938"/>
          <w:spacing w:val="-6"/>
          <w:sz w:val="18"/>
        </w:rPr>
        <w:t>lo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Sviluppo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Empolese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Valdelsa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SpA</w:t>
      </w:r>
      <w:r>
        <w:rPr>
          <w:color w:val="3E3938"/>
          <w:spacing w:val="-24"/>
          <w:sz w:val="18"/>
        </w:rPr>
        <w:t xml:space="preserve"> </w:t>
      </w:r>
      <w:r>
        <w:rPr>
          <w:color w:val="3E3938"/>
          <w:spacing w:val="-5"/>
          <w:sz w:val="18"/>
        </w:rPr>
        <w:t>–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Empoli</w:t>
      </w:r>
    </w:p>
    <w:p w14:paraId="71C0E57F" w14:textId="77777777" w:rsidR="006F637C" w:rsidRDefault="00000000">
      <w:pPr>
        <w:pStyle w:val="Corpotesto"/>
        <w:spacing w:line="206" w:lineRule="exact"/>
        <w:ind w:left="3469"/>
        <w:jc w:val="both"/>
      </w:pPr>
      <w:r>
        <w:rPr>
          <w:color w:val="3E3938"/>
          <w:spacing w:val="-5"/>
        </w:rPr>
        <w:t>–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5"/>
        </w:rPr>
        <w:t>29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5"/>
        </w:rPr>
        <w:t>giugno</w:t>
      </w:r>
      <w:r>
        <w:rPr>
          <w:color w:val="3E3938"/>
          <w:spacing w:val="-13"/>
        </w:rPr>
        <w:t xml:space="preserve"> </w:t>
      </w:r>
      <w:r>
        <w:rPr>
          <w:color w:val="3E3938"/>
          <w:spacing w:val="-4"/>
        </w:rPr>
        <w:t>2016</w:t>
      </w:r>
    </w:p>
    <w:p w14:paraId="10313C0A" w14:textId="77777777" w:rsidR="006F637C" w:rsidRDefault="006F637C">
      <w:pPr>
        <w:pStyle w:val="Corpotesto"/>
        <w:spacing w:before="10"/>
        <w:rPr>
          <w:sz w:val="22"/>
        </w:rPr>
      </w:pPr>
    </w:p>
    <w:p w14:paraId="4BD90BB2" w14:textId="77777777" w:rsidR="006F637C" w:rsidRDefault="00000000">
      <w:pPr>
        <w:spacing w:before="1"/>
        <w:ind w:left="3469" w:right="272"/>
        <w:rPr>
          <w:sz w:val="18"/>
        </w:rPr>
      </w:pPr>
      <w:r>
        <w:rPr>
          <w:color w:val="3E3938"/>
          <w:spacing w:val="-6"/>
          <w:sz w:val="18"/>
        </w:rPr>
        <w:t>2016 - “</w:t>
      </w:r>
      <w:r>
        <w:rPr>
          <w:rFonts w:ascii="Arial" w:hAnsi="Arial"/>
          <w:i/>
          <w:color w:val="3E3938"/>
          <w:spacing w:val="-6"/>
          <w:sz w:val="18"/>
        </w:rPr>
        <w:t xml:space="preserve">La disciplina “Anticorruzione” e le misure </w:t>
      </w:r>
      <w:r>
        <w:rPr>
          <w:rFonts w:ascii="Arial" w:hAnsi="Arial"/>
          <w:i/>
          <w:color w:val="3E3938"/>
          <w:spacing w:val="-5"/>
          <w:sz w:val="18"/>
        </w:rPr>
        <w:t>di prevenzione della corruzione nelle PA e</w:t>
      </w:r>
      <w:r>
        <w:rPr>
          <w:rFonts w:ascii="Arial" w:hAnsi="Arial"/>
          <w:i/>
          <w:color w:val="3E3938"/>
          <w:spacing w:val="-4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negli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enti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di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diritto</w:t>
      </w:r>
      <w:r>
        <w:rPr>
          <w:rFonts w:ascii="Arial" w:hAnsi="Arial"/>
          <w:i/>
          <w:color w:val="3E3938"/>
          <w:spacing w:val="-10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privato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-</w:t>
      </w:r>
      <w:r>
        <w:rPr>
          <w:rFonts w:ascii="Arial" w:hAnsi="Arial"/>
          <w:i/>
          <w:color w:val="3E3938"/>
          <w:spacing w:val="-12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Il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nuovo</w:t>
      </w:r>
      <w:r>
        <w:rPr>
          <w:rFonts w:ascii="Arial" w:hAnsi="Arial"/>
          <w:i/>
          <w:color w:val="3E3938"/>
          <w:spacing w:val="-13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Piano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Nazionale</w:t>
      </w:r>
      <w:r>
        <w:rPr>
          <w:rFonts w:ascii="Arial" w:hAnsi="Arial"/>
          <w:i/>
          <w:color w:val="3E3938"/>
          <w:spacing w:val="-19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Anticorruzione</w:t>
      </w:r>
      <w:r>
        <w:rPr>
          <w:color w:val="3E3938"/>
          <w:spacing w:val="-5"/>
          <w:sz w:val="18"/>
        </w:rPr>
        <w:t>”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5"/>
          <w:sz w:val="18"/>
        </w:rPr>
        <w:t>–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Unione</w:t>
      </w:r>
      <w:r>
        <w:rPr>
          <w:color w:val="3E3938"/>
          <w:spacing w:val="-10"/>
          <w:sz w:val="18"/>
        </w:rPr>
        <w:t xml:space="preserve"> </w:t>
      </w:r>
      <w:r>
        <w:rPr>
          <w:color w:val="3E3938"/>
          <w:spacing w:val="-5"/>
          <w:sz w:val="18"/>
        </w:rPr>
        <w:t>Dei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Comuni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della</w:t>
      </w:r>
      <w:r>
        <w:rPr>
          <w:color w:val="3E3938"/>
          <w:spacing w:val="-4"/>
          <w:sz w:val="18"/>
        </w:rPr>
        <w:t xml:space="preserve"> </w:t>
      </w:r>
      <w:r>
        <w:rPr>
          <w:color w:val="3E3938"/>
          <w:sz w:val="18"/>
        </w:rPr>
        <w:t>Versilia,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z w:val="18"/>
        </w:rPr>
        <w:t>Querceta</w:t>
      </w:r>
      <w:r>
        <w:rPr>
          <w:color w:val="3E3938"/>
          <w:spacing w:val="-13"/>
          <w:sz w:val="18"/>
        </w:rPr>
        <w:t xml:space="preserve"> </w:t>
      </w:r>
      <w:r>
        <w:rPr>
          <w:color w:val="3E3938"/>
          <w:sz w:val="18"/>
        </w:rPr>
        <w:t>(LU)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z w:val="18"/>
        </w:rPr>
        <w:t>-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z w:val="18"/>
        </w:rPr>
        <w:t>30</w:t>
      </w:r>
      <w:r>
        <w:rPr>
          <w:color w:val="3E3938"/>
          <w:spacing w:val="-16"/>
          <w:sz w:val="18"/>
        </w:rPr>
        <w:t xml:space="preserve"> </w:t>
      </w:r>
      <w:r>
        <w:rPr>
          <w:color w:val="3E3938"/>
          <w:sz w:val="18"/>
        </w:rPr>
        <w:t>settembre</w:t>
      </w:r>
      <w:r>
        <w:rPr>
          <w:color w:val="3E3938"/>
          <w:spacing w:val="-16"/>
          <w:sz w:val="18"/>
        </w:rPr>
        <w:t xml:space="preserve"> </w:t>
      </w:r>
      <w:r>
        <w:rPr>
          <w:color w:val="3E3938"/>
          <w:sz w:val="18"/>
        </w:rPr>
        <w:t>2016</w:t>
      </w:r>
    </w:p>
    <w:p w14:paraId="60A2911E" w14:textId="77777777" w:rsidR="006F637C" w:rsidRDefault="006F637C">
      <w:pPr>
        <w:pStyle w:val="Corpotesto"/>
        <w:rPr>
          <w:sz w:val="23"/>
        </w:rPr>
      </w:pPr>
    </w:p>
    <w:p w14:paraId="57A6037D" w14:textId="77777777" w:rsidR="006F637C" w:rsidRDefault="00000000">
      <w:pPr>
        <w:pStyle w:val="Corpotesto"/>
        <w:ind w:left="3469" w:right="720"/>
      </w:pPr>
      <w:r>
        <w:rPr>
          <w:color w:val="3E3938"/>
          <w:spacing w:val="-6"/>
        </w:rPr>
        <w:t>2016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6"/>
        </w:rPr>
        <w:t>-</w:t>
      </w:r>
      <w:r>
        <w:rPr>
          <w:color w:val="3E3938"/>
          <w:spacing w:val="-12"/>
        </w:rPr>
        <w:t xml:space="preserve"> </w:t>
      </w:r>
      <w:r>
        <w:rPr>
          <w:color w:val="3E3938"/>
          <w:spacing w:val="-6"/>
        </w:rPr>
        <w:t>Docenza</w:t>
      </w:r>
      <w:r>
        <w:rPr>
          <w:color w:val="3E3938"/>
          <w:spacing w:val="-13"/>
        </w:rPr>
        <w:t xml:space="preserve"> </w:t>
      </w:r>
      <w:r>
        <w:rPr>
          <w:color w:val="3E3938"/>
          <w:spacing w:val="-6"/>
        </w:rPr>
        <w:t>nel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6"/>
        </w:rPr>
        <w:t>corso</w:t>
      </w:r>
      <w:r>
        <w:rPr>
          <w:color w:val="3E3938"/>
          <w:spacing w:val="-10"/>
        </w:rPr>
        <w:t xml:space="preserve"> </w:t>
      </w:r>
      <w:r>
        <w:rPr>
          <w:color w:val="3E3938"/>
          <w:spacing w:val="-6"/>
        </w:rPr>
        <w:t>“Trasparenza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6"/>
        </w:rPr>
        <w:t>amministrativa: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5"/>
        </w:rPr>
        <w:t>le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5"/>
        </w:rPr>
        <w:t>novità</w:t>
      </w:r>
      <w:r>
        <w:rPr>
          <w:color w:val="3E3938"/>
          <w:spacing w:val="-10"/>
        </w:rPr>
        <w:t xml:space="preserve"> </w:t>
      </w:r>
      <w:r>
        <w:rPr>
          <w:color w:val="3E3938"/>
          <w:spacing w:val="-5"/>
        </w:rPr>
        <w:t>del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5"/>
        </w:rPr>
        <w:t>decreto</w:t>
      </w:r>
      <w:r>
        <w:rPr>
          <w:color w:val="3E3938"/>
          <w:spacing w:val="-13"/>
        </w:rPr>
        <w:t xml:space="preserve"> </w:t>
      </w:r>
      <w:r>
        <w:rPr>
          <w:color w:val="3E3938"/>
          <w:spacing w:val="-5"/>
        </w:rPr>
        <w:t>legislativo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5"/>
        </w:rPr>
        <w:t>di</w:t>
      </w:r>
      <w:r>
        <w:rPr>
          <w:color w:val="3E3938"/>
          <w:spacing w:val="-47"/>
        </w:rPr>
        <w:t xml:space="preserve"> </w:t>
      </w:r>
      <w:r>
        <w:rPr>
          <w:color w:val="3E3938"/>
          <w:spacing w:val="-6"/>
        </w:rPr>
        <w:t xml:space="preserve">riordino, Dlgs 97/2016 (cd. FOIA) – l’accesso civico”,– </w:t>
      </w:r>
      <w:r>
        <w:rPr>
          <w:color w:val="3E3938"/>
          <w:spacing w:val="-5"/>
        </w:rPr>
        <w:t>Unione Dei Comuni della Versilia,</w:t>
      </w:r>
      <w:r>
        <w:rPr>
          <w:color w:val="3E3938"/>
          <w:spacing w:val="-4"/>
        </w:rPr>
        <w:t xml:space="preserve"> </w:t>
      </w:r>
      <w:r>
        <w:rPr>
          <w:color w:val="3E3938"/>
        </w:rPr>
        <w:t>Querceta</w:t>
      </w:r>
      <w:r>
        <w:rPr>
          <w:color w:val="3E3938"/>
          <w:spacing w:val="-15"/>
        </w:rPr>
        <w:t xml:space="preserve"> </w:t>
      </w:r>
      <w:r>
        <w:rPr>
          <w:color w:val="3E3938"/>
        </w:rPr>
        <w:t>(LU)</w:t>
      </w:r>
      <w:r>
        <w:rPr>
          <w:color w:val="3E3938"/>
          <w:spacing w:val="-14"/>
        </w:rPr>
        <w:t xml:space="preserve"> </w:t>
      </w:r>
      <w:r>
        <w:rPr>
          <w:color w:val="3E3938"/>
        </w:rPr>
        <w:t>-</w:t>
      </w:r>
      <w:r>
        <w:rPr>
          <w:color w:val="3E3938"/>
          <w:spacing w:val="-15"/>
        </w:rPr>
        <w:t xml:space="preserve"> </w:t>
      </w:r>
      <w:r>
        <w:rPr>
          <w:color w:val="3E3938"/>
        </w:rPr>
        <w:t>30</w:t>
      </w:r>
      <w:r>
        <w:rPr>
          <w:color w:val="3E3938"/>
          <w:spacing w:val="-12"/>
        </w:rPr>
        <w:t xml:space="preserve"> </w:t>
      </w:r>
      <w:r>
        <w:rPr>
          <w:color w:val="3E3938"/>
        </w:rPr>
        <w:t>giugno</w:t>
      </w:r>
      <w:r>
        <w:rPr>
          <w:color w:val="3E3938"/>
          <w:spacing w:val="-15"/>
        </w:rPr>
        <w:t xml:space="preserve"> </w:t>
      </w:r>
      <w:r>
        <w:rPr>
          <w:color w:val="3E3938"/>
        </w:rPr>
        <w:t>2016</w:t>
      </w:r>
    </w:p>
    <w:p w14:paraId="16E0B937" w14:textId="77777777" w:rsidR="006F637C" w:rsidRDefault="006F637C">
      <w:pPr>
        <w:pStyle w:val="Corpotesto"/>
        <w:spacing w:before="9"/>
        <w:rPr>
          <w:sz w:val="22"/>
        </w:rPr>
      </w:pPr>
    </w:p>
    <w:p w14:paraId="462E2E8C" w14:textId="77777777" w:rsidR="006F637C" w:rsidRDefault="00000000">
      <w:pPr>
        <w:ind w:left="3469" w:right="656"/>
        <w:jc w:val="both"/>
        <w:rPr>
          <w:sz w:val="18"/>
        </w:rPr>
      </w:pPr>
      <w:r>
        <w:rPr>
          <w:color w:val="3E3938"/>
          <w:spacing w:val="-6"/>
          <w:sz w:val="18"/>
        </w:rPr>
        <w:t>2016 - “</w:t>
      </w:r>
      <w:r>
        <w:rPr>
          <w:rFonts w:ascii="Arial" w:hAnsi="Arial"/>
          <w:i/>
          <w:color w:val="3E3938"/>
          <w:spacing w:val="-6"/>
          <w:sz w:val="18"/>
        </w:rPr>
        <w:t xml:space="preserve">Trasparenza amministrativa: le novità del decreto legislativo </w:t>
      </w:r>
      <w:r>
        <w:rPr>
          <w:rFonts w:ascii="Arial" w:hAnsi="Arial"/>
          <w:i/>
          <w:color w:val="3E3938"/>
          <w:spacing w:val="-5"/>
          <w:sz w:val="18"/>
        </w:rPr>
        <w:t>Madia di riordino, Dlgs</w:t>
      </w:r>
      <w:r>
        <w:rPr>
          <w:rFonts w:ascii="Arial" w:hAnsi="Arial"/>
          <w:i/>
          <w:color w:val="3E3938"/>
          <w:spacing w:val="-47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97/2016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(cd.</w:t>
      </w:r>
      <w:r>
        <w:rPr>
          <w:rFonts w:ascii="Arial" w:hAnsi="Arial"/>
          <w:i/>
          <w:color w:val="3E3938"/>
          <w:spacing w:val="-12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FOIA)</w:t>
      </w:r>
      <w:r>
        <w:rPr>
          <w:rFonts w:ascii="Arial" w:hAnsi="Arial"/>
          <w:i/>
          <w:color w:val="3E3938"/>
          <w:spacing w:val="-13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–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l’accesso</w:t>
      </w:r>
      <w:r>
        <w:rPr>
          <w:rFonts w:ascii="Arial" w:hAnsi="Arial"/>
          <w:i/>
          <w:color w:val="3E3938"/>
          <w:spacing w:val="-13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civico</w:t>
      </w:r>
      <w:r>
        <w:rPr>
          <w:color w:val="3E3938"/>
          <w:spacing w:val="-6"/>
          <w:sz w:val="18"/>
        </w:rPr>
        <w:t>”,–</w:t>
      </w:r>
      <w:r>
        <w:rPr>
          <w:color w:val="3E3938"/>
          <w:spacing w:val="-21"/>
          <w:sz w:val="18"/>
        </w:rPr>
        <w:t xml:space="preserve"> </w:t>
      </w:r>
      <w:r>
        <w:rPr>
          <w:color w:val="3E3938"/>
          <w:spacing w:val="-6"/>
          <w:sz w:val="18"/>
        </w:rPr>
        <w:t>Agenzia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per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lo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Sviluppo</w:t>
      </w:r>
      <w:r>
        <w:rPr>
          <w:color w:val="3E3938"/>
          <w:spacing w:val="-10"/>
          <w:sz w:val="18"/>
        </w:rPr>
        <w:t xml:space="preserve"> </w:t>
      </w:r>
      <w:r>
        <w:rPr>
          <w:color w:val="3E3938"/>
          <w:spacing w:val="-5"/>
          <w:sz w:val="18"/>
        </w:rPr>
        <w:t>Empolese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Valdelsa</w:t>
      </w:r>
      <w:r>
        <w:rPr>
          <w:color w:val="3E3938"/>
          <w:spacing w:val="-10"/>
          <w:sz w:val="18"/>
        </w:rPr>
        <w:t xml:space="preserve"> </w:t>
      </w:r>
      <w:r>
        <w:rPr>
          <w:color w:val="3E3938"/>
          <w:spacing w:val="-5"/>
          <w:sz w:val="18"/>
        </w:rPr>
        <w:t>SpA</w:t>
      </w:r>
      <w:r>
        <w:rPr>
          <w:color w:val="3E3938"/>
          <w:spacing w:val="-21"/>
          <w:sz w:val="18"/>
        </w:rPr>
        <w:t xml:space="preserve"> </w:t>
      </w:r>
      <w:r>
        <w:rPr>
          <w:color w:val="3E3938"/>
          <w:spacing w:val="-5"/>
          <w:sz w:val="18"/>
        </w:rPr>
        <w:t>–</w:t>
      </w:r>
      <w:r>
        <w:rPr>
          <w:color w:val="3E3938"/>
          <w:spacing w:val="-48"/>
          <w:sz w:val="18"/>
        </w:rPr>
        <w:t xml:space="preserve"> </w:t>
      </w:r>
      <w:r>
        <w:rPr>
          <w:color w:val="3E3938"/>
          <w:sz w:val="18"/>
        </w:rPr>
        <w:t>Empoli</w:t>
      </w:r>
      <w:r>
        <w:rPr>
          <w:color w:val="3E3938"/>
          <w:spacing w:val="-12"/>
          <w:sz w:val="18"/>
        </w:rPr>
        <w:t xml:space="preserve"> </w:t>
      </w:r>
      <w:r>
        <w:rPr>
          <w:color w:val="3E3938"/>
          <w:sz w:val="18"/>
        </w:rPr>
        <w:t>–</w:t>
      </w:r>
      <w:r>
        <w:rPr>
          <w:color w:val="3E3938"/>
          <w:spacing w:val="-15"/>
          <w:sz w:val="18"/>
        </w:rPr>
        <w:t xml:space="preserve"> </w:t>
      </w:r>
      <w:r>
        <w:rPr>
          <w:color w:val="3E3938"/>
          <w:sz w:val="18"/>
        </w:rPr>
        <w:t>29</w:t>
      </w:r>
      <w:r>
        <w:rPr>
          <w:color w:val="3E3938"/>
          <w:spacing w:val="-15"/>
          <w:sz w:val="18"/>
        </w:rPr>
        <w:t xml:space="preserve"> </w:t>
      </w:r>
      <w:r>
        <w:rPr>
          <w:color w:val="3E3938"/>
          <w:sz w:val="18"/>
        </w:rPr>
        <w:t>giugno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z w:val="18"/>
        </w:rPr>
        <w:t>2016</w:t>
      </w:r>
    </w:p>
    <w:p w14:paraId="74BC9A35" w14:textId="77777777" w:rsidR="006F637C" w:rsidRDefault="006F637C">
      <w:pPr>
        <w:pStyle w:val="Corpotesto"/>
        <w:spacing w:before="10"/>
        <w:rPr>
          <w:sz w:val="22"/>
        </w:rPr>
      </w:pPr>
    </w:p>
    <w:p w14:paraId="0274CBEF" w14:textId="77777777" w:rsidR="006F637C" w:rsidRDefault="00000000">
      <w:pPr>
        <w:ind w:left="3469" w:right="272"/>
        <w:rPr>
          <w:sz w:val="18"/>
        </w:rPr>
      </w:pPr>
      <w:r>
        <w:rPr>
          <w:color w:val="3E3938"/>
          <w:spacing w:val="-6"/>
          <w:sz w:val="18"/>
        </w:rPr>
        <w:t>2016 - “</w:t>
      </w:r>
      <w:r>
        <w:rPr>
          <w:rFonts w:ascii="Arial" w:hAnsi="Arial"/>
          <w:i/>
          <w:color w:val="3E3938"/>
          <w:spacing w:val="-6"/>
          <w:sz w:val="18"/>
        </w:rPr>
        <w:t xml:space="preserve">La trasparenza amministrativa </w:t>
      </w:r>
      <w:r>
        <w:rPr>
          <w:rFonts w:ascii="Arial" w:hAnsi="Arial"/>
          <w:i/>
          <w:color w:val="3E3938"/>
          <w:spacing w:val="-5"/>
          <w:sz w:val="18"/>
        </w:rPr>
        <w:t>alla luce della riforma del Dlgs 33/2013 ad opera del</w:t>
      </w:r>
      <w:r>
        <w:rPr>
          <w:rFonts w:ascii="Arial" w:hAnsi="Arial"/>
          <w:i/>
          <w:color w:val="3E3938"/>
          <w:spacing w:val="-4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Decreto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correttivo</w:t>
      </w:r>
      <w:r>
        <w:rPr>
          <w:rFonts w:ascii="Arial" w:hAnsi="Arial"/>
          <w:i/>
          <w:color w:val="3E3938"/>
          <w:spacing w:val="-13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semplificazione”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color w:val="3E3938"/>
          <w:spacing w:val="-6"/>
          <w:sz w:val="18"/>
        </w:rPr>
        <w:t>–</w:t>
      </w:r>
      <w:r>
        <w:rPr>
          <w:color w:val="3E3938"/>
          <w:spacing w:val="-10"/>
          <w:sz w:val="18"/>
        </w:rPr>
        <w:t xml:space="preserve"> </w:t>
      </w:r>
      <w:r>
        <w:rPr>
          <w:color w:val="3E3938"/>
          <w:spacing w:val="-6"/>
          <w:sz w:val="18"/>
        </w:rPr>
        <w:t>Fondazione</w:t>
      </w:r>
      <w:r>
        <w:rPr>
          <w:color w:val="3E3938"/>
          <w:spacing w:val="-13"/>
          <w:sz w:val="18"/>
        </w:rPr>
        <w:t xml:space="preserve"> </w:t>
      </w:r>
      <w:r>
        <w:rPr>
          <w:color w:val="3E3938"/>
          <w:spacing w:val="-6"/>
          <w:sz w:val="18"/>
        </w:rPr>
        <w:t>Festival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6"/>
          <w:sz w:val="18"/>
        </w:rPr>
        <w:t>Pucciniano</w:t>
      </w:r>
      <w:r>
        <w:rPr>
          <w:color w:val="3E3938"/>
          <w:spacing w:val="-12"/>
          <w:sz w:val="18"/>
        </w:rPr>
        <w:t xml:space="preserve"> </w:t>
      </w:r>
      <w:r>
        <w:rPr>
          <w:color w:val="3E3938"/>
          <w:spacing w:val="-5"/>
          <w:sz w:val="18"/>
        </w:rPr>
        <w:t>–</w:t>
      </w:r>
      <w:r>
        <w:rPr>
          <w:color w:val="3E3938"/>
          <w:spacing w:val="-16"/>
          <w:sz w:val="18"/>
        </w:rPr>
        <w:t xml:space="preserve"> </w:t>
      </w:r>
      <w:r>
        <w:rPr>
          <w:color w:val="3E3938"/>
          <w:spacing w:val="-5"/>
          <w:sz w:val="18"/>
        </w:rPr>
        <w:t>Torre</w:t>
      </w:r>
      <w:r>
        <w:rPr>
          <w:color w:val="3E3938"/>
          <w:spacing w:val="-13"/>
          <w:sz w:val="18"/>
        </w:rPr>
        <w:t xml:space="preserve"> </w:t>
      </w:r>
      <w:r>
        <w:rPr>
          <w:color w:val="3E3938"/>
          <w:spacing w:val="-5"/>
          <w:sz w:val="18"/>
        </w:rPr>
        <w:t>del</w:t>
      </w:r>
      <w:r>
        <w:rPr>
          <w:color w:val="3E3938"/>
          <w:spacing w:val="-10"/>
          <w:sz w:val="18"/>
        </w:rPr>
        <w:t xml:space="preserve"> </w:t>
      </w:r>
      <w:r>
        <w:rPr>
          <w:color w:val="3E3938"/>
          <w:spacing w:val="-5"/>
          <w:sz w:val="18"/>
        </w:rPr>
        <w:t>Lago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Puccini</w:t>
      </w:r>
      <w:r>
        <w:rPr>
          <w:color w:val="3E3938"/>
          <w:spacing w:val="-10"/>
          <w:sz w:val="18"/>
        </w:rPr>
        <w:t xml:space="preserve"> </w:t>
      </w:r>
      <w:r>
        <w:rPr>
          <w:color w:val="3E3938"/>
          <w:spacing w:val="-5"/>
          <w:sz w:val="18"/>
        </w:rPr>
        <w:t>-</w:t>
      </w:r>
      <w:r>
        <w:rPr>
          <w:color w:val="3E3938"/>
          <w:spacing w:val="-47"/>
          <w:sz w:val="18"/>
        </w:rPr>
        <w:t xml:space="preserve"> </w:t>
      </w:r>
      <w:r>
        <w:rPr>
          <w:color w:val="3E3938"/>
          <w:sz w:val="18"/>
        </w:rPr>
        <w:t>11</w:t>
      </w:r>
      <w:r>
        <w:rPr>
          <w:color w:val="3E3938"/>
          <w:spacing w:val="-12"/>
          <w:sz w:val="18"/>
        </w:rPr>
        <w:t xml:space="preserve"> </w:t>
      </w:r>
      <w:r>
        <w:rPr>
          <w:color w:val="3E3938"/>
          <w:sz w:val="18"/>
        </w:rPr>
        <w:t>marzo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z w:val="18"/>
        </w:rPr>
        <w:t>2016</w:t>
      </w:r>
    </w:p>
    <w:p w14:paraId="55C039DC" w14:textId="77777777" w:rsidR="006F637C" w:rsidRDefault="006F637C">
      <w:pPr>
        <w:pStyle w:val="Corpotesto"/>
        <w:rPr>
          <w:sz w:val="23"/>
        </w:rPr>
      </w:pPr>
    </w:p>
    <w:p w14:paraId="4A7882F1" w14:textId="77777777" w:rsidR="006F637C" w:rsidRDefault="00000000">
      <w:pPr>
        <w:ind w:left="3469" w:right="272"/>
        <w:rPr>
          <w:sz w:val="18"/>
        </w:rPr>
      </w:pPr>
      <w:r>
        <w:rPr>
          <w:color w:val="3E3938"/>
          <w:spacing w:val="-6"/>
          <w:sz w:val="18"/>
        </w:rPr>
        <w:t>2016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6"/>
          <w:sz w:val="18"/>
        </w:rPr>
        <w:t>-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6"/>
          <w:sz w:val="18"/>
        </w:rPr>
        <w:t>“</w:t>
      </w:r>
      <w:r>
        <w:rPr>
          <w:rFonts w:ascii="Arial" w:hAnsi="Arial"/>
          <w:i/>
          <w:color w:val="3E3938"/>
          <w:spacing w:val="-6"/>
          <w:sz w:val="18"/>
        </w:rPr>
        <w:t>Il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codice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della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trasparenza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amministrativa,</w:t>
      </w:r>
      <w:r>
        <w:rPr>
          <w:rFonts w:ascii="Arial" w:hAnsi="Arial"/>
          <w:i/>
          <w:color w:val="3E3938"/>
          <w:spacing w:val="-12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Dlgs</w:t>
      </w:r>
      <w:r>
        <w:rPr>
          <w:rFonts w:ascii="Arial" w:hAnsi="Arial"/>
          <w:i/>
          <w:color w:val="3E3938"/>
          <w:spacing w:val="-12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33/2013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alla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luce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della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riforma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Madia”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–</w:t>
      </w:r>
      <w:r>
        <w:rPr>
          <w:rFonts w:ascii="Arial" w:hAnsi="Arial"/>
          <w:i/>
          <w:color w:val="3E3938"/>
          <w:spacing w:val="-4"/>
          <w:sz w:val="18"/>
        </w:rPr>
        <w:t xml:space="preserve"> </w:t>
      </w:r>
      <w:r>
        <w:rPr>
          <w:color w:val="3E3938"/>
          <w:spacing w:val="-6"/>
          <w:sz w:val="18"/>
        </w:rPr>
        <w:t xml:space="preserve">Studio Pozzoli Srl – Bologna- Biblioteca </w:t>
      </w:r>
      <w:r>
        <w:rPr>
          <w:color w:val="3E3938"/>
          <w:spacing w:val="-5"/>
          <w:sz w:val="18"/>
        </w:rPr>
        <w:t>dell’Archiginnasio, 7 aprile 2016 – Firenze 14 giugno</w:t>
      </w:r>
      <w:r>
        <w:rPr>
          <w:color w:val="3E3938"/>
          <w:spacing w:val="-4"/>
          <w:sz w:val="18"/>
        </w:rPr>
        <w:t xml:space="preserve"> </w:t>
      </w:r>
      <w:r>
        <w:rPr>
          <w:color w:val="3E3938"/>
          <w:sz w:val="18"/>
        </w:rPr>
        <w:t>2016</w:t>
      </w:r>
    </w:p>
    <w:p w14:paraId="0C44361D" w14:textId="77777777" w:rsidR="006F637C" w:rsidRDefault="006F637C">
      <w:pPr>
        <w:pStyle w:val="Corpotesto"/>
        <w:spacing w:before="9"/>
        <w:rPr>
          <w:sz w:val="22"/>
        </w:rPr>
      </w:pPr>
    </w:p>
    <w:p w14:paraId="2FDCB2DB" w14:textId="77777777" w:rsidR="006F637C" w:rsidRDefault="00000000">
      <w:pPr>
        <w:ind w:left="3469"/>
        <w:rPr>
          <w:sz w:val="18"/>
        </w:rPr>
      </w:pPr>
      <w:r>
        <w:rPr>
          <w:color w:val="3E3938"/>
          <w:spacing w:val="-6"/>
          <w:sz w:val="18"/>
        </w:rPr>
        <w:t>2016</w:t>
      </w:r>
      <w:r>
        <w:rPr>
          <w:color w:val="3E3938"/>
          <w:spacing w:val="-10"/>
          <w:sz w:val="18"/>
        </w:rPr>
        <w:t xml:space="preserve"> </w:t>
      </w:r>
      <w:r>
        <w:rPr>
          <w:color w:val="3E3938"/>
          <w:spacing w:val="-6"/>
          <w:sz w:val="18"/>
        </w:rPr>
        <w:t>-</w:t>
      </w:r>
      <w:r>
        <w:rPr>
          <w:color w:val="3E3938"/>
          <w:spacing w:val="-12"/>
          <w:sz w:val="18"/>
        </w:rPr>
        <w:t xml:space="preserve"> </w:t>
      </w:r>
      <w:r>
        <w:rPr>
          <w:color w:val="3E3938"/>
          <w:spacing w:val="-6"/>
          <w:sz w:val="18"/>
        </w:rPr>
        <w:t>Docenza</w:t>
      </w:r>
      <w:r>
        <w:rPr>
          <w:color w:val="3E3938"/>
          <w:spacing w:val="-13"/>
          <w:sz w:val="18"/>
        </w:rPr>
        <w:t xml:space="preserve"> </w:t>
      </w:r>
      <w:r>
        <w:rPr>
          <w:color w:val="3E3938"/>
          <w:spacing w:val="-6"/>
          <w:sz w:val="18"/>
        </w:rPr>
        <w:t>nel</w:t>
      </w:r>
      <w:r>
        <w:rPr>
          <w:color w:val="3E3938"/>
          <w:spacing w:val="-10"/>
          <w:sz w:val="18"/>
        </w:rPr>
        <w:t xml:space="preserve"> </w:t>
      </w:r>
      <w:r>
        <w:rPr>
          <w:color w:val="3E3938"/>
          <w:spacing w:val="-6"/>
          <w:sz w:val="18"/>
        </w:rPr>
        <w:t>corso</w:t>
      </w:r>
      <w:r>
        <w:rPr>
          <w:color w:val="3E3938"/>
          <w:spacing w:val="-10"/>
          <w:sz w:val="18"/>
        </w:rPr>
        <w:t xml:space="preserve"> </w:t>
      </w:r>
      <w:r>
        <w:rPr>
          <w:color w:val="3E3938"/>
          <w:spacing w:val="-6"/>
          <w:sz w:val="18"/>
        </w:rPr>
        <w:t>“</w:t>
      </w:r>
      <w:r>
        <w:rPr>
          <w:rFonts w:ascii="Arial" w:hAnsi="Arial"/>
          <w:i/>
          <w:color w:val="3E3938"/>
          <w:spacing w:val="-6"/>
          <w:sz w:val="18"/>
        </w:rPr>
        <w:t>Incompatibilità</w:t>
      </w:r>
      <w:r>
        <w:rPr>
          <w:rFonts w:ascii="Arial" w:hAnsi="Arial"/>
          <w:i/>
          <w:color w:val="3E3938"/>
          <w:spacing w:val="-10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ed</w:t>
      </w:r>
      <w:r>
        <w:rPr>
          <w:rFonts w:ascii="Arial" w:hAnsi="Arial"/>
          <w:i/>
          <w:color w:val="3E3938"/>
          <w:spacing w:val="-13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inconferibilità</w:t>
      </w:r>
      <w:r>
        <w:rPr>
          <w:rFonts w:ascii="Arial" w:hAnsi="Arial"/>
          <w:i/>
          <w:color w:val="3E3938"/>
          <w:spacing w:val="-13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in</w:t>
      </w:r>
      <w:r>
        <w:rPr>
          <w:rFonts w:ascii="Arial" w:hAnsi="Arial"/>
          <w:i/>
          <w:color w:val="3E3938"/>
          <w:spacing w:val="-10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società</w:t>
      </w:r>
      <w:r>
        <w:rPr>
          <w:rFonts w:ascii="Arial" w:hAnsi="Arial"/>
          <w:i/>
          <w:color w:val="3E3938"/>
          <w:spacing w:val="-13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partecipate</w:t>
      </w:r>
      <w:r>
        <w:rPr>
          <w:rFonts w:ascii="Arial" w:hAnsi="Arial"/>
          <w:i/>
          <w:color w:val="3E3938"/>
          <w:spacing w:val="-13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e</w:t>
      </w:r>
      <w:r>
        <w:rPr>
          <w:rFonts w:ascii="Arial" w:hAnsi="Arial"/>
          <w:i/>
          <w:color w:val="3E3938"/>
          <w:spacing w:val="-10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pubbliche</w:t>
      </w:r>
      <w:r>
        <w:rPr>
          <w:rFonts w:ascii="Arial" w:hAnsi="Arial"/>
          <w:i/>
          <w:color w:val="3E3938"/>
          <w:spacing w:val="-4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amministrazioni</w:t>
      </w:r>
      <w:r>
        <w:rPr>
          <w:color w:val="3E3938"/>
          <w:spacing w:val="-6"/>
          <w:sz w:val="18"/>
        </w:rPr>
        <w:t>”–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6"/>
          <w:sz w:val="18"/>
        </w:rPr>
        <w:t>Studio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6"/>
          <w:sz w:val="18"/>
        </w:rPr>
        <w:t>Pozzoli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6"/>
          <w:sz w:val="18"/>
        </w:rPr>
        <w:t>Srl–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6"/>
          <w:sz w:val="18"/>
        </w:rPr>
        <w:t>Firenze,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5"/>
          <w:sz w:val="18"/>
        </w:rPr>
        <w:t>2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dicembre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2015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/</w:t>
      </w:r>
      <w:r>
        <w:rPr>
          <w:color w:val="3E3938"/>
          <w:spacing w:val="-12"/>
          <w:sz w:val="18"/>
        </w:rPr>
        <w:t xml:space="preserve"> </w:t>
      </w:r>
      <w:r>
        <w:rPr>
          <w:color w:val="3E3938"/>
          <w:spacing w:val="-5"/>
          <w:sz w:val="18"/>
        </w:rPr>
        <w:t>Bologna,</w:t>
      </w:r>
      <w:r>
        <w:rPr>
          <w:color w:val="3E3938"/>
          <w:spacing w:val="-12"/>
          <w:sz w:val="18"/>
        </w:rPr>
        <w:t xml:space="preserve"> </w:t>
      </w:r>
      <w:r>
        <w:rPr>
          <w:color w:val="3E3938"/>
          <w:spacing w:val="-5"/>
          <w:sz w:val="18"/>
        </w:rPr>
        <w:t>21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5"/>
          <w:sz w:val="18"/>
        </w:rPr>
        <w:t>gennaio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5"/>
          <w:sz w:val="18"/>
        </w:rPr>
        <w:t>2016,</w:t>
      </w:r>
    </w:p>
    <w:p w14:paraId="40C63780" w14:textId="77777777" w:rsidR="006F637C" w:rsidRDefault="00000000">
      <w:pPr>
        <w:pStyle w:val="Corpotesto"/>
        <w:spacing w:line="206" w:lineRule="exact"/>
        <w:ind w:left="3469"/>
      </w:pPr>
      <w:r>
        <w:rPr>
          <w:color w:val="3E3938"/>
          <w:spacing w:val="-6"/>
        </w:rPr>
        <w:t>Viareggio,</w:t>
      </w:r>
      <w:r>
        <w:rPr>
          <w:color w:val="3E3938"/>
          <w:spacing w:val="-12"/>
        </w:rPr>
        <w:t xml:space="preserve"> </w:t>
      </w:r>
      <w:r>
        <w:rPr>
          <w:color w:val="3E3938"/>
          <w:spacing w:val="-6"/>
        </w:rPr>
        <w:t>10</w:t>
      </w:r>
      <w:r>
        <w:rPr>
          <w:color w:val="3E3938"/>
          <w:spacing w:val="-10"/>
        </w:rPr>
        <w:t xml:space="preserve"> </w:t>
      </w:r>
      <w:r>
        <w:rPr>
          <w:color w:val="3E3938"/>
          <w:spacing w:val="-6"/>
        </w:rPr>
        <w:t>febbraio</w:t>
      </w:r>
      <w:r>
        <w:rPr>
          <w:color w:val="3E3938"/>
          <w:spacing w:val="-13"/>
        </w:rPr>
        <w:t xml:space="preserve"> </w:t>
      </w:r>
      <w:r>
        <w:rPr>
          <w:color w:val="3E3938"/>
          <w:spacing w:val="-5"/>
        </w:rPr>
        <w:t>2016</w:t>
      </w:r>
    </w:p>
    <w:p w14:paraId="0F4C0F55" w14:textId="77777777" w:rsidR="006F637C" w:rsidRDefault="006F637C">
      <w:pPr>
        <w:pStyle w:val="Corpotesto"/>
        <w:spacing w:before="10"/>
        <w:rPr>
          <w:sz w:val="22"/>
        </w:rPr>
      </w:pPr>
    </w:p>
    <w:p w14:paraId="73F4DD95" w14:textId="77777777" w:rsidR="006F637C" w:rsidRDefault="00000000">
      <w:pPr>
        <w:spacing w:before="1"/>
        <w:ind w:left="3469" w:right="375"/>
        <w:rPr>
          <w:sz w:val="18"/>
        </w:rPr>
      </w:pPr>
      <w:r>
        <w:rPr>
          <w:color w:val="3E3938"/>
          <w:spacing w:val="-6"/>
          <w:sz w:val="18"/>
        </w:rPr>
        <w:t>2015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6"/>
          <w:sz w:val="18"/>
        </w:rPr>
        <w:t>–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6"/>
          <w:sz w:val="18"/>
        </w:rPr>
        <w:t>“</w:t>
      </w:r>
      <w:r>
        <w:rPr>
          <w:rFonts w:ascii="Arial" w:hAnsi="Arial"/>
          <w:i/>
          <w:color w:val="3E3938"/>
          <w:spacing w:val="-6"/>
          <w:sz w:val="18"/>
        </w:rPr>
        <w:t>Trasparenza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e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anticorruzione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nelle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società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partecipate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dalle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P.A.</w:t>
      </w:r>
      <w:r>
        <w:rPr>
          <w:color w:val="3E3938"/>
          <w:spacing w:val="-6"/>
          <w:sz w:val="18"/>
        </w:rPr>
        <w:t>”</w:t>
      </w:r>
      <w:r>
        <w:rPr>
          <w:color w:val="3E3938"/>
          <w:spacing w:val="-12"/>
          <w:sz w:val="18"/>
        </w:rPr>
        <w:t xml:space="preserve"> </w:t>
      </w:r>
      <w:r>
        <w:rPr>
          <w:color w:val="3E3938"/>
          <w:spacing w:val="-5"/>
          <w:sz w:val="18"/>
        </w:rPr>
        <w:t>–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Studio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Pozzoli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srl,</w:t>
      </w:r>
      <w:r>
        <w:rPr>
          <w:color w:val="3E3938"/>
          <w:spacing w:val="-47"/>
          <w:sz w:val="18"/>
        </w:rPr>
        <w:t xml:space="preserve"> </w:t>
      </w:r>
      <w:r>
        <w:rPr>
          <w:color w:val="3E3938"/>
          <w:spacing w:val="-6"/>
          <w:sz w:val="18"/>
        </w:rPr>
        <w:t>27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6"/>
          <w:sz w:val="18"/>
        </w:rPr>
        <w:t>ottobre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5"/>
          <w:sz w:val="18"/>
        </w:rPr>
        <w:t>2015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5"/>
          <w:sz w:val="18"/>
        </w:rPr>
        <w:t>c/o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5"/>
          <w:sz w:val="18"/>
        </w:rPr>
        <w:t>sede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5"/>
          <w:sz w:val="18"/>
        </w:rPr>
        <w:t>di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5"/>
          <w:sz w:val="18"/>
        </w:rPr>
        <w:t>Publiambiente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5"/>
          <w:sz w:val="18"/>
        </w:rPr>
        <w:t>SpA,</w:t>
      </w:r>
      <w:r>
        <w:rPr>
          <w:color w:val="3E3938"/>
          <w:spacing w:val="-12"/>
          <w:sz w:val="18"/>
        </w:rPr>
        <w:t xml:space="preserve"> </w:t>
      </w:r>
      <w:r>
        <w:rPr>
          <w:color w:val="3E3938"/>
          <w:spacing w:val="-5"/>
          <w:sz w:val="18"/>
        </w:rPr>
        <w:t>Empoli;</w:t>
      </w:r>
      <w:r>
        <w:rPr>
          <w:color w:val="3E3938"/>
          <w:spacing w:val="-12"/>
          <w:sz w:val="18"/>
        </w:rPr>
        <w:t xml:space="preserve"> </w:t>
      </w:r>
      <w:r>
        <w:rPr>
          <w:color w:val="3E3938"/>
          <w:spacing w:val="-5"/>
          <w:sz w:val="18"/>
        </w:rPr>
        <w:t>29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ottobre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5"/>
          <w:sz w:val="18"/>
        </w:rPr>
        <w:t>2015;</w:t>
      </w:r>
    </w:p>
    <w:p w14:paraId="13E595B1" w14:textId="77777777" w:rsidR="006F637C" w:rsidRDefault="006F637C">
      <w:pPr>
        <w:pStyle w:val="Corpotesto"/>
        <w:spacing w:before="9"/>
        <w:rPr>
          <w:sz w:val="22"/>
        </w:rPr>
      </w:pPr>
    </w:p>
    <w:p w14:paraId="69AC64D1" w14:textId="77777777" w:rsidR="006F637C" w:rsidRDefault="00000000">
      <w:pPr>
        <w:spacing w:before="1"/>
        <w:ind w:left="3469" w:right="375"/>
        <w:rPr>
          <w:sz w:val="18"/>
        </w:rPr>
      </w:pPr>
      <w:r>
        <w:rPr>
          <w:color w:val="3E3938"/>
          <w:spacing w:val="-6"/>
          <w:sz w:val="18"/>
        </w:rPr>
        <w:t>2015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6"/>
          <w:sz w:val="18"/>
        </w:rPr>
        <w:t>-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6"/>
          <w:sz w:val="18"/>
        </w:rPr>
        <w:t>“</w:t>
      </w:r>
      <w:r>
        <w:rPr>
          <w:rFonts w:ascii="Arial" w:hAnsi="Arial"/>
          <w:i/>
          <w:color w:val="3E3938"/>
          <w:spacing w:val="-6"/>
          <w:sz w:val="18"/>
        </w:rPr>
        <w:t>La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prevenzione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della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corruzione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e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la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trasparenza</w:t>
      </w:r>
      <w:r>
        <w:rPr>
          <w:rFonts w:ascii="Arial" w:hAnsi="Arial"/>
          <w:i/>
          <w:color w:val="3E3938"/>
          <w:spacing w:val="-10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nella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p.a.</w:t>
      </w:r>
      <w:r>
        <w:rPr>
          <w:rFonts w:ascii="Arial" w:hAnsi="Arial"/>
          <w:i/>
          <w:color w:val="3E3938"/>
          <w:spacing w:val="-12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per</w:t>
      </w:r>
      <w:r>
        <w:rPr>
          <w:rFonts w:ascii="Arial" w:hAnsi="Arial"/>
          <w:i/>
          <w:color w:val="3E3938"/>
          <w:spacing w:val="-12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i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dipendenti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dei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comuni</w:t>
      </w:r>
      <w:r>
        <w:rPr>
          <w:rFonts w:ascii="Arial" w:hAnsi="Arial"/>
          <w:i/>
          <w:color w:val="3E3938"/>
          <w:spacing w:val="-47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di Calenzano e Lastra a Signa</w:t>
      </w:r>
      <w:r>
        <w:rPr>
          <w:color w:val="3E3938"/>
          <w:spacing w:val="-6"/>
          <w:sz w:val="18"/>
        </w:rPr>
        <w:t xml:space="preserve">”, </w:t>
      </w:r>
      <w:r>
        <w:rPr>
          <w:color w:val="3E3938"/>
          <w:spacing w:val="-5"/>
          <w:sz w:val="18"/>
        </w:rPr>
        <w:t>Agenzia per lo Sviluppo Empolese Valdelsa SpA - Empoli in</w:t>
      </w:r>
      <w:r>
        <w:rPr>
          <w:color w:val="3E3938"/>
          <w:spacing w:val="-4"/>
          <w:sz w:val="18"/>
        </w:rPr>
        <w:t xml:space="preserve"> </w:t>
      </w:r>
      <w:r>
        <w:rPr>
          <w:color w:val="3E3938"/>
          <w:sz w:val="18"/>
        </w:rPr>
        <w:t>data</w:t>
      </w:r>
      <w:r>
        <w:rPr>
          <w:color w:val="3E3938"/>
          <w:spacing w:val="-12"/>
          <w:sz w:val="18"/>
        </w:rPr>
        <w:t xml:space="preserve"> </w:t>
      </w:r>
      <w:r>
        <w:rPr>
          <w:color w:val="3E3938"/>
          <w:sz w:val="18"/>
        </w:rPr>
        <w:t>15</w:t>
      </w:r>
      <w:r>
        <w:rPr>
          <w:color w:val="3E3938"/>
          <w:spacing w:val="-15"/>
          <w:sz w:val="18"/>
        </w:rPr>
        <w:t xml:space="preserve"> </w:t>
      </w:r>
      <w:r>
        <w:rPr>
          <w:color w:val="3E3938"/>
          <w:sz w:val="18"/>
        </w:rPr>
        <w:t>ottobre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z w:val="18"/>
        </w:rPr>
        <w:t>2015</w:t>
      </w:r>
    </w:p>
    <w:p w14:paraId="15A484A3" w14:textId="77777777" w:rsidR="006F637C" w:rsidRDefault="006F637C">
      <w:pPr>
        <w:pStyle w:val="Corpotesto"/>
        <w:rPr>
          <w:sz w:val="23"/>
        </w:rPr>
      </w:pPr>
    </w:p>
    <w:p w14:paraId="63812B78" w14:textId="77777777" w:rsidR="006F637C" w:rsidRDefault="00000000">
      <w:pPr>
        <w:ind w:left="3469" w:right="1023"/>
        <w:jc w:val="both"/>
        <w:rPr>
          <w:sz w:val="18"/>
        </w:rPr>
      </w:pPr>
      <w:r>
        <w:rPr>
          <w:color w:val="3E3938"/>
          <w:spacing w:val="-6"/>
          <w:sz w:val="18"/>
        </w:rPr>
        <w:t>2014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6"/>
          <w:sz w:val="18"/>
        </w:rPr>
        <w:t>-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6"/>
          <w:sz w:val="18"/>
        </w:rPr>
        <w:t>“</w:t>
      </w:r>
      <w:r>
        <w:rPr>
          <w:rFonts w:ascii="Arial" w:hAnsi="Arial"/>
          <w:i/>
          <w:color w:val="3E3938"/>
          <w:spacing w:val="-6"/>
          <w:sz w:val="18"/>
        </w:rPr>
        <w:t>Le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società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partecipate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da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enti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pubblici”</w:t>
      </w:r>
      <w:r>
        <w:rPr>
          <w:rFonts w:ascii="Arial" w:hAnsi="Arial"/>
          <w:i/>
          <w:color w:val="3E3938"/>
          <w:spacing w:val="-12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avente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ad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oggetto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“Nomine,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compensi,</w:t>
      </w:r>
      <w:r>
        <w:rPr>
          <w:rFonts w:ascii="Arial" w:hAnsi="Arial"/>
          <w:i/>
          <w:color w:val="3E3938"/>
          <w:spacing w:val="-48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incompatibilità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ed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inconferibilità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degli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amministratori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di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società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partecipate</w:t>
      </w:r>
      <w:r>
        <w:rPr>
          <w:color w:val="3E3938"/>
          <w:spacing w:val="-5"/>
          <w:sz w:val="18"/>
        </w:rPr>
        <w:t>”–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OPTIME–</w:t>
      </w:r>
      <w:r>
        <w:rPr>
          <w:color w:val="3E3938"/>
          <w:spacing w:val="-47"/>
          <w:sz w:val="18"/>
        </w:rPr>
        <w:t xml:space="preserve"> </w:t>
      </w:r>
      <w:r>
        <w:rPr>
          <w:color w:val="3E3938"/>
          <w:spacing w:val="-6"/>
          <w:sz w:val="18"/>
        </w:rPr>
        <w:t>Paradigma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6"/>
          <w:sz w:val="18"/>
        </w:rPr>
        <w:t>S.r.l.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5"/>
          <w:sz w:val="18"/>
        </w:rPr>
        <w:t>-</w:t>
      </w:r>
      <w:r>
        <w:rPr>
          <w:color w:val="3E3938"/>
          <w:spacing w:val="34"/>
          <w:sz w:val="18"/>
        </w:rPr>
        <w:t xml:space="preserve"> </w:t>
      </w:r>
      <w:r>
        <w:rPr>
          <w:color w:val="3E3938"/>
          <w:spacing w:val="-5"/>
          <w:sz w:val="18"/>
        </w:rPr>
        <w:t>Milano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10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5"/>
          <w:sz w:val="18"/>
        </w:rPr>
        <w:t>giugno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5"/>
          <w:sz w:val="18"/>
        </w:rPr>
        <w:t>2014</w:t>
      </w:r>
      <w:r>
        <w:rPr>
          <w:color w:val="3E3938"/>
          <w:spacing w:val="-13"/>
          <w:sz w:val="18"/>
        </w:rPr>
        <w:t xml:space="preserve"> </w:t>
      </w:r>
      <w:r>
        <w:rPr>
          <w:color w:val="3E3938"/>
          <w:spacing w:val="-5"/>
          <w:sz w:val="18"/>
        </w:rPr>
        <w:t>–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Roma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5"/>
          <w:sz w:val="18"/>
        </w:rPr>
        <w:t>8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luglio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5"/>
          <w:sz w:val="18"/>
        </w:rPr>
        <w:t>2014.</w:t>
      </w:r>
    </w:p>
    <w:p w14:paraId="6D6D74A8" w14:textId="77777777" w:rsidR="006F637C" w:rsidRDefault="006F637C">
      <w:pPr>
        <w:pStyle w:val="Corpotesto"/>
        <w:spacing w:before="9"/>
        <w:rPr>
          <w:sz w:val="22"/>
        </w:rPr>
      </w:pPr>
    </w:p>
    <w:p w14:paraId="1B21379C" w14:textId="77777777" w:rsidR="006F637C" w:rsidRDefault="00000000">
      <w:pPr>
        <w:spacing w:before="1"/>
        <w:ind w:left="3469" w:right="272"/>
        <w:rPr>
          <w:sz w:val="18"/>
        </w:rPr>
      </w:pPr>
      <w:r>
        <w:rPr>
          <w:color w:val="3E3938"/>
          <w:spacing w:val="-6"/>
          <w:sz w:val="18"/>
        </w:rPr>
        <w:t xml:space="preserve">2014 - </w:t>
      </w:r>
      <w:r>
        <w:rPr>
          <w:rFonts w:ascii="Arial" w:hAnsi="Arial"/>
          <w:i/>
          <w:color w:val="3E3938"/>
          <w:spacing w:val="-6"/>
          <w:sz w:val="18"/>
        </w:rPr>
        <w:t xml:space="preserve">“La legge 190/2012 </w:t>
      </w:r>
      <w:r>
        <w:rPr>
          <w:rFonts w:ascii="Arial" w:hAnsi="Arial"/>
          <w:i/>
          <w:color w:val="3E3938"/>
          <w:spacing w:val="-5"/>
          <w:sz w:val="18"/>
        </w:rPr>
        <w:t>anticorruzione e la gestione del rischio di corruzione”, per i</w:t>
      </w:r>
      <w:r>
        <w:rPr>
          <w:rFonts w:ascii="Arial" w:hAnsi="Arial"/>
          <w:i/>
          <w:color w:val="3E3938"/>
          <w:spacing w:val="-4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 xml:space="preserve">dipendenti dei comuni di Santa Croce S/Arno, San Miniato, </w:t>
      </w:r>
      <w:r>
        <w:rPr>
          <w:rFonts w:ascii="Arial" w:hAnsi="Arial"/>
          <w:i/>
          <w:color w:val="3E3938"/>
          <w:spacing w:val="-5"/>
          <w:sz w:val="18"/>
        </w:rPr>
        <w:t>Castelfranco di Sotto, Montopoli</w:t>
      </w:r>
      <w:r>
        <w:rPr>
          <w:rFonts w:ascii="Arial" w:hAnsi="Arial"/>
          <w:i/>
          <w:color w:val="3E3938"/>
          <w:spacing w:val="-4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Valdarno</w:t>
      </w:r>
      <w:r>
        <w:rPr>
          <w:color w:val="3E3938"/>
          <w:spacing w:val="-6"/>
          <w:sz w:val="18"/>
        </w:rPr>
        <w:t>”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6"/>
          <w:sz w:val="18"/>
        </w:rPr>
        <w:t>–</w:t>
      </w:r>
      <w:r>
        <w:rPr>
          <w:color w:val="3E3938"/>
          <w:spacing w:val="-21"/>
          <w:sz w:val="18"/>
        </w:rPr>
        <w:t xml:space="preserve"> </w:t>
      </w:r>
      <w:r>
        <w:rPr>
          <w:color w:val="3E3938"/>
          <w:spacing w:val="-6"/>
          <w:sz w:val="18"/>
        </w:rPr>
        <w:t>Agenzia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6"/>
          <w:sz w:val="18"/>
        </w:rPr>
        <w:t>per</w:t>
      </w:r>
      <w:r>
        <w:rPr>
          <w:color w:val="3E3938"/>
          <w:spacing w:val="-12"/>
          <w:sz w:val="18"/>
        </w:rPr>
        <w:t xml:space="preserve"> </w:t>
      </w:r>
      <w:r>
        <w:rPr>
          <w:color w:val="3E3938"/>
          <w:spacing w:val="-6"/>
          <w:sz w:val="18"/>
        </w:rPr>
        <w:t>lo</w:t>
      </w:r>
      <w:r>
        <w:rPr>
          <w:color w:val="3E3938"/>
          <w:spacing w:val="-10"/>
          <w:sz w:val="18"/>
        </w:rPr>
        <w:t xml:space="preserve"> </w:t>
      </w:r>
      <w:r>
        <w:rPr>
          <w:color w:val="3E3938"/>
          <w:spacing w:val="-6"/>
          <w:sz w:val="18"/>
        </w:rPr>
        <w:t>Sviluppo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6"/>
          <w:sz w:val="18"/>
        </w:rPr>
        <w:t>Empolese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6"/>
          <w:sz w:val="18"/>
        </w:rPr>
        <w:t>Valdelsa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SpA</w:t>
      </w:r>
      <w:r>
        <w:rPr>
          <w:color w:val="3E3938"/>
          <w:spacing w:val="-21"/>
          <w:sz w:val="18"/>
        </w:rPr>
        <w:t xml:space="preserve"> </w:t>
      </w:r>
      <w:r>
        <w:rPr>
          <w:color w:val="3E3938"/>
          <w:spacing w:val="-5"/>
          <w:sz w:val="18"/>
        </w:rPr>
        <w:t>-S.</w:t>
      </w:r>
      <w:r>
        <w:rPr>
          <w:color w:val="3E3938"/>
          <w:spacing w:val="-12"/>
          <w:sz w:val="18"/>
        </w:rPr>
        <w:t xml:space="preserve"> </w:t>
      </w:r>
      <w:r>
        <w:rPr>
          <w:color w:val="3E3938"/>
          <w:spacing w:val="-5"/>
          <w:sz w:val="18"/>
        </w:rPr>
        <w:t>Miniato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(PI)</w:t>
      </w:r>
      <w:r>
        <w:rPr>
          <w:color w:val="3E3938"/>
          <w:spacing w:val="32"/>
          <w:sz w:val="18"/>
        </w:rPr>
        <w:t xml:space="preserve"> </w:t>
      </w:r>
      <w:r>
        <w:rPr>
          <w:color w:val="3E3938"/>
          <w:spacing w:val="-5"/>
          <w:sz w:val="18"/>
        </w:rPr>
        <w:t>in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data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5"/>
          <w:sz w:val="18"/>
        </w:rPr>
        <w:t>4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5"/>
          <w:sz w:val="18"/>
        </w:rPr>
        <w:t>giugno</w:t>
      </w:r>
      <w:r>
        <w:rPr>
          <w:color w:val="3E3938"/>
          <w:spacing w:val="-47"/>
          <w:sz w:val="18"/>
        </w:rPr>
        <w:t xml:space="preserve"> </w:t>
      </w:r>
      <w:r>
        <w:rPr>
          <w:color w:val="3E3938"/>
          <w:sz w:val="18"/>
        </w:rPr>
        <w:t>2014.</w:t>
      </w:r>
    </w:p>
    <w:p w14:paraId="645F28C5" w14:textId="77777777" w:rsidR="006F637C" w:rsidRDefault="006F637C">
      <w:pPr>
        <w:pStyle w:val="Corpotesto"/>
        <w:spacing w:before="8"/>
        <w:rPr>
          <w:sz w:val="22"/>
        </w:rPr>
      </w:pPr>
    </w:p>
    <w:p w14:paraId="31AC0A40" w14:textId="77777777" w:rsidR="006F637C" w:rsidRDefault="00000000">
      <w:pPr>
        <w:ind w:left="3469"/>
        <w:rPr>
          <w:rFonts w:ascii="Arial" w:hAnsi="Arial"/>
          <w:i/>
          <w:sz w:val="18"/>
        </w:rPr>
      </w:pPr>
      <w:r>
        <w:rPr>
          <w:color w:val="3E3938"/>
          <w:spacing w:val="-6"/>
          <w:sz w:val="18"/>
        </w:rPr>
        <w:t>2013</w:t>
      </w:r>
      <w:r>
        <w:rPr>
          <w:color w:val="3E3938"/>
          <w:spacing w:val="-14"/>
          <w:sz w:val="18"/>
        </w:rPr>
        <w:t xml:space="preserve"> </w:t>
      </w:r>
      <w:r>
        <w:rPr>
          <w:color w:val="3E3938"/>
          <w:spacing w:val="-6"/>
          <w:sz w:val="18"/>
        </w:rPr>
        <w:t>–</w:t>
      </w:r>
      <w:r>
        <w:rPr>
          <w:color w:val="3E3938"/>
          <w:spacing w:val="-11"/>
          <w:sz w:val="18"/>
        </w:rPr>
        <w:t xml:space="preserve"> </w:t>
      </w:r>
      <w:r>
        <w:rPr>
          <w:color w:val="3E3938"/>
          <w:spacing w:val="-6"/>
          <w:sz w:val="18"/>
        </w:rPr>
        <w:t>2014:</w:t>
      </w:r>
      <w:r>
        <w:rPr>
          <w:color w:val="3E3938"/>
          <w:spacing w:val="-12"/>
          <w:sz w:val="18"/>
        </w:rPr>
        <w:t xml:space="preserve"> </w:t>
      </w:r>
      <w:r>
        <w:rPr>
          <w:color w:val="3E3938"/>
          <w:spacing w:val="-6"/>
          <w:sz w:val="18"/>
        </w:rPr>
        <w:t>“</w:t>
      </w:r>
      <w:r>
        <w:rPr>
          <w:rFonts w:ascii="Arial" w:hAnsi="Arial"/>
          <w:i/>
          <w:color w:val="3E3938"/>
          <w:spacing w:val="-6"/>
          <w:sz w:val="18"/>
        </w:rPr>
        <w:t>Trasparenza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ed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anticorruzione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6"/>
          <w:sz w:val="18"/>
        </w:rPr>
        <w:t>nelle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società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degli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enti</w:t>
      </w:r>
      <w:r>
        <w:rPr>
          <w:rFonts w:ascii="Arial" w:hAnsi="Arial"/>
          <w:i/>
          <w:color w:val="3E3938"/>
          <w:spacing w:val="-14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locali”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–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Organizzato</w:t>
      </w:r>
      <w:r>
        <w:rPr>
          <w:rFonts w:ascii="Arial" w:hAnsi="Arial"/>
          <w:i/>
          <w:color w:val="3E3938"/>
          <w:spacing w:val="-11"/>
          <w:sz w:val="18"/>
        </w:rPr>
        <w:t xml:space="preserve"> </w:t>
      </w:r>
      <w:r>
        <w:rPr>
          <w:rFonts w:ascii="Arial" w:hAnsi="Arial"/>
          <w:i/>
          <w:color w:val="3E3938"/>
          <w:spacing w:val="-5"/>
          <w:sz w:val="18"/>
        </w:rPr>
        <w:t>da</w:t>
      </w:r>
    </w:p>
    <w:p w14:paraId="3011F651" w14:textId="77777777" w:rsidR="006F637C" w:rsidRDefault="006F637C">
      <w:pPr>
        <w:rPr>
          <w:rFonts w:ascii="Arial" w:hAnsi="Arial"/>
          <w:sz w:val="18"/>
        </w:rPr>
        <w:sectPr w:rsidR="006F637C">
          <w:pgSz w:w="11910" w:h="16840"/>
          <w:pgMar w:top="1540" w:right="360" w:bottom="660" w:left="720" w:header="850" w:footer="473" w:gutter="0"/>
          <w:cols w:space="720"/>
        </w:sectPr>
      </w:pPr>
    </w:p>
    <w:p w14:paraId="3C235CB0" w14:textId="77777777" w:rsidR="006F637C" w:rsidRDefault="00000000">
      <w:pPr>
        <w:pStyle w:val="Corpotesto"/>
        <w:spacing w:before="84" w:line="207" w:lineRule="exact"/>
        <w:ind w:left="3469"/>
      </w:pPr>
      <w:r>
        <w:rPr>
          <w:rFonts w:ascii="Arial" w:hAnsi="Arial"/>
          <w:i/>
          <w:color w:val="3E3938"/>
          <w:spacing w:val="-6"/>
        </w:rPr>
        <w:t>StudioPozzoli</w:t>
      </w:r>
      <w:r>
        <w:rPr>
          <w:rFonts w:ascii="Arial" w:hAnsi="Arial"/>
          <w:i/>
          <w:color w:val="3E3938"/>
          <w:spacing w:val="-12"/>
        </w:rPr>
        <w:t xml:space="preserve"> </w:t>
      </w:r>
      <w:r>
        <w:rPr>
          <w:color w:val="3E3938"/>
          <w:spacing w:val="-5"/>
        </w:rPr>
        <w:t>-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5"/>
        </w:rPr>
        <w:t>Firenze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5"/>
        </w:rPr>
        <w:t>26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5"/>
        </w:rPr>
        <w:t>novembre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5"/>
        </w:rPr>
        <w:t>2013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5"/>
        </w:rPr>
        <w:t>–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5"/>
        </w:rPr>
        <w:t>Bologna</w:t>
      </w:r>
      <w:r>
        <w:rPr>
          <w:color w:val="3E3938"/>
          <w:spacing w:val="-13"/>
        </w:rPr>
        <w:t xml:space="preserve"> </w:t>
      </w:r>
      <w:r>
        <w:rPr>
          <w:color w:val="3E3938"/>
          <w:spacing w:val="-5"/>
        </w:rPr>
        <w:t>5</w:t>
      </w:r>
      <w:r>
        <w:rPr>
          <w:color w:val="3E3938"/>
          <w:spacing w:val="-9"/>
        </w:rPr>
        <w:t xml:space="preserve"> </w:t>
      </w:r>
      <w:r>
        <w:rPr>
          <w:color w:val="3E3938"/>
          <w:spacing w:val="-5"/>
        </w:rPr>
        <w:t>marzo</w:t>
      </w:r>
      <w:r>
        <w:rPr>
          <w:color w:val="3E3938"/>
          <w:spacing w:val="-14"/>
        </w:rPr>
        <w:t xml:space="preserve"> </w:t>
      </w:r>
      <w:r>
        <w:rPr>
          <w:color w:val="3E3938"/>
          <w:spacing w:val="-5"/>
        </w:rPr>
        <w:t>2014</w:t>
      </w:r>
      <w:r>
        <w:rPr>
          <w:color w:val="3E3938"/>
          <w:spacing w:val="-13"/>
        </w:rPr>
        <w:t xml:space="preserve"> </w:t>
      </w:r>
      <w:r>
        <w:rPr>
          <w:color w:val="3E3938"/>
          <w:spacing w:val="-5"/>
        </w:rPr>
        <w:t>–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5"/>
        </w:rPr>
        <w:t>Bologna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5"/>
        </w:rPr>
        <w:t>26</w:t>
      </w:r>
      <w:r>
        <w:rPr>
          <w:color w:val="3E3938"/>
          <w:spacing w:val="-11"/>
        </w:rPr>
        <w:t xml:space="preserve"> </w:t>
      </w:r>
      <w:r>
        <w:rPr>
          <w:color w:val="3E3938"/>
          <w:spacing w:val="-5"/>
        </w:rPr>
        <w:t>maggio</w:t>
      </w:r>
    </w:p>
    <w:p w14:paraId="33A7AEEB" w14:textId="77777777" w:rsidR="006F637C" w:rsidRDefault="00000000">
      <w:pPr>
        <w:pStyle w:val="Corpotesto"/>
        <w:spacing w:line="207" w:lineRule="exact"/>
        <w:ind w:left="3469"/>
      </w:pPr>
      <w:r>
        <w:rPr>
          <w:color w:val="3E3938"/>
        </w:rPr>
        <w:t>2014</w:t>
      </w:r>
    </w:p>
    <w:p w14:paraId="42EE4530" w14:textId="77777777" w:rsidR="006F637C" w:rsidRDefault="006F637C">
      <w:pPr>
        <w:pStyle w:val="Corpotesto"/>
        <w:rPr>
          <w:sz w:val="20"/>
        </w:rPr>
      </w:pPr>
    </w:p>
    <w:p w14:paraId="49E117C8" w14:textId="77777777" w:rsidR="006F637C" w:rsidRDefault="006F637C">
      <w:pPr>
        <w:pStyle w:val="Corpotesto"/>
        <w:rPr>
          <w:sz w:val="27"/>
        </w:rPr>
      </w:pPr>
    </w:p>
    <w:tbl>
      <w:tblPr>
        <w:tblStyle w:val="TableNormal"/>
        <w:tblW w:w="0" w:type="auto"/>
        <w:tblInd w:w="1471" w:type="dxa"/>
        <w:tblLayout w:type="fixed"/>
        <w:tblLook w:val="01E0" w:firstRow="1" w:lastRow="1" w:firstColumn="1" w:lastColumn="1" w:noHBand="0" w:noVBand="0"/>
      </w:tblPr>
      <w:tblGrid>
        <w:gridCol w:w="1361"/>
        <w:gridCol w:w="7332"/>
      </w:tblGrid>
      <w:tr w:rsidR="006F637C" w14:paraId="024C74D3" w14:textId="77777777">
        <w:trPr>
          <w:trHeight w:val="205"/>
        </w:trPr>
        <w:tc>
          <w:tcPr>
            <w:tcW w:w="1361" w:type="dxa"/>
          </w:tcPr>
          <w:p w14:paraId="5B5A2939" w14:textId="77777777" w:rsidR="006F637C" w:rsidRDefault="00000000">
            <w:pPr>
              <w:pStyle w:val="TableParagraph"/>
              <w:spacing w:line="186" w:lineRule="exact"/>
              <w:ind w:left="200"/>
              <w:rPr>
                <w:sz w:val="18"/>
              </w:rPr>
            </w:pPr>
            <w:r>
              <w:rPr>
                <w:color w:val="0D4193"/>
                <w:spacing w:val="-6"/>
                <w:sz w:val="18"/>
              </w:rPr>
              <w:t>Dati</w:t>
            </w:r>
            <w:r>
              <w:rPr>
                <w:color w:val="0D4193"/>
                <w:spacing w:val="-10"/>
                <w:sz w:val="18"/>
              </w:rPr>
              <w:t xml:space="preserve"> </w:t>
            </w:r>
            <w:r>
              <w:rPr>
                <w:color w:val="0D4193"/>
                <w:spacing w:val="-6"/>
                <w:sz w:val="18"/>
              </w:rPr>
              <w:t>personali</w:t>
            </w:r>
          </w:p>
        </w:tc>
        <w:tc>
          <w:tcPr>
            <w:tcW w:w="7332" w:type="dxa"/>
          </w:tcPr>
          <w:p w14:paraId="2CEC5A2E" w14:textId="77777777" w:rsidR="006F637C" w:rsidRDefault="00000000">
            <w:pPr>
              <w:pStyle w:val="TableParagraph"/>
              <w:spacing w:line="186" w:lineRule="exact"/>
              <w:ind w:left="139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Autorizzo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il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trattamento</w:t>
            </w:r>
            <w:r>
              <w:rPr>
                <w:color w:val="3E3938"/>
                <w:spacing w:val="-11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dei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miei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6"/>
                <w:sz w:val="18"/>
              </w:rPr>
              <w:t>dati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personali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ai</w:t>
            </w:r>
            <w:r>
              <w:rPr>
                <w:color w:val="3E3938"/>
                <w:spacing w:val="-13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sensi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del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Regolamento</w:t>
            </w:r>
            <w:r>
              <w:rPr>
                <w:color w:val="3E3938"/>
                <w:spacing w:val="-10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UE</w:t>
            </w:r>
            <w:r>
              <w:rPr>
                <w:color w:val="3E3938"/>
                <w:spacing w:val="-12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2016/679</w:t>
            </w:r>
            <w:r>
              <w:rPr>
                <w:color w:val="3E3938"/>
                <w:spacing w:val="-14"/>
                <w:sz w:val="18"/>
              </w:rPr>
              <w:t xml:space="preserve"> </w:t>
            </w:r>
            <w:r>
              <w:rPr>
                <w:color w:val="3E3938"/>
                <w:spacing w:val="-5"/>
                <w:sz w:val="18"/>
              </w:rPr>
              <w:t>(GDPR).</w:t>
            </w:r>
          </w:p>
        </w:tc>
      </w:tr>
    </w:tbl>
    <w:p w14:paraId="4A2A7B86" w14:textId="77777777" w:rsidR="006F637C" w:rsidRDefault="006F637C">
      <w:pPr>
        <w:pStyle w:val="Corpotesto"/>
        <w:rPr>
          <w:sz w:val="20"/>
        </w:rPr>
      </w:pPr>
    </w:p>
    <w:p w14:paraId="5AD1985A" w14:textId="77777777" w:rsidR="006F637C" w:rsidRDefault="006F637C">
      <w:pPr>
        <w:pStyle w:val="Corpotesto"/>
        <w:rPr>
          <w:sz w:val="20"/>
        </w:rPr>
      </w:pPr>
    </w:p>
    <w:p w14:paraId="35CE88EA" w14:textId="77777777" w:rsidR="006F637C" w:rsidRDefault="006F637C">
      <w:pPr>
        <w:pStyle w:val="Corpotesto"/>
        <w:rPr>
          <w:sz w:val="20"/>
        </w:rPr>
      </w:pPr>
    </w:p>
    <w:p w14:paraId="4F675924" w14:textId="77777777" w:rsidR="006F637C" w:rsidRDefault="006F637C">
      <w:pPr>
        <w:pStyle w:val="Corpotesto"/>
        <w:spacing w:before="10"/>
      </w:pPr>
    </w:p>
    <w:p w14:paraId="4AD395A4" w14:textId="7B5DC1D3" w:rsidR="006F637C" w:rsidRDefault="006F637C">
      <w:pPr>
        <w:ind w:right="1039"/>
        <w:jc w:val="right"/>
        <w:rPr>
          <w:rFonts w:ascii="Arial"/>
          <w:b/>
          <w:sz w:val="20"/>
        </w:rPr>
      </w:pPr>
    </w:p>
    <w:sectPr w:rsidR="006F637C">
      <w:pgSz w:w="11910" w:h="16840"/>
      <w:pgMar w:top="1540" w:right="360" w:bottom="660" w:left="720" w:header="850" w:footer="4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D37AF" w14:textId="77777777" w:rsidR="00257F22" w:rsidRDefault="00257F22">
      <w:r>
        <w:separator/>
      </w:r>
    </w:p>
  </w:endnote>
  <w:endnote w:type="continuationSeparator" w:id="0">
    <w:p w14:paraId="276D2A83" w14:textId="77777777" w:rsidR="00257F22" w:rsidRDefault="00257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86A9E" w14:textId="7DD94010" w:rsidR="006F637C" w:rsidRDefault="000F5408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82528" behindDoc="1" locked="0" layoutInCell="1" allowOverlap="1" wp14:anchorId="2E5730A1" wp14:editId="69A86FE3">
              <wp:simplePos x="0" y="0"/>
              <wp:positionH relativeFrom="page">
                <wp:posOffset>2346960</wp:posOffset>
              </wp:positionH>
              <wp:positionV relativeFrom="page">
                <wp:posOffset>10252075</wp:posOffset>
              </wp:positionV>
              <wp:extent cx="2218690" cy="124460"/>
              <wp:effectExtent l="0" t="0" r="0" b="0"/>
              <wp:wrapNone/>
              <wp:docPr id="52720284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869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B25A7D" w14:textId="77777777" w:rsidR="006F637C" w:rsidRDefault="00000000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1592CA"/>
                              <w:spacing w:val="-3"/>
                              <w:w w:val="95"/>
                              <w:sz w:val="14"/>
                            </w:rPr>
                            <w:t>©</w:t>
                          </w:r>
                          <w:r>
                            <w:rPr>
                              <w:color w:val="1592CA"/>
                              <w:spacing w:val="-8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592CA"/>
                              <w:spacing w:val="-3"/>
                              <w:w w:val="95"/>
                              <w:sz w:val="14"/>
                            </w:rPr>
                            <w:t>Unione</w:t>
                          </w:r>
                          <w:r>
                            <w:rPr>
                              <w:color w:val="1592CA"/>
                              <w:spacing w:val="-12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592CA"/>
                              <w:spacing w:val="-3"/>
                              <w:w w:val="95"/>
                              <w:sz w:val="14"/>
                            </w:rPr>
                            <w:t>europea,</w:t>
                          </w:r>
                          <w:r>
                            <w:rPr>
                              <w:color w:val="1592CA"/>
                              <w:spacing w:val="-10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592CA"/>
                              <w:spacing w:val="-2"/>
                              <w:w w:val="95"/>
                              <w:sz w:val="14"/>
                            </w:rPr>
                            <w:t>2002-2017</w:t>
                          </w:r>
                          <w:r>
                            <w:rPr>
                              <w:color w:val="1592CA"/>
                              <w:spacing w:val="-12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592CA"/>
                              <w:spacing w:val="-2"/>
                              <w:w w:val="95"/>
                              <w:sz w:val="14"/>
                            </w:rPr>
                            <w:t>|</w:t>
                          </w:r>
                          <w:r>
                            <w:rPr>
                              <w:color w:val="1592CA"/>
                              <w:spacing w:val="-8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592CA"/>
                              <w:spacing w:val="-2"/>
                              <w:w w:val="95"/>
                              <w:sz w:val="14"/>
                            </w:rPr>
                            <w:t>europass.cedefop.europa.eu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5730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184.8pt;margin-top:807.25pt;width:174.7pt;height:9.8pt;z-index:-1593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" filled="f" stroked="f">
              <v:textbox inset="0,0,0,0">
                <w:txbxContent>
                  <w:p w14:paraId="59B25A7D" w14:textId="77777777" w:rsidR="006F637C" w:rsidRDefault="00000000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color w:val="1592CA"/>
                        <w:spacing w:val="-3"/>
                        <w:w w:val="95"/>
                        <w:sz w:val="14"/>
                      </w:rPr>
                      <w:t>©</w:t>
                    </w:r>
                    <w:r>
                      <w:rPr>
                        <w:color w:val="1592CA"/>
                        <w:spacing w:val="-8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1592CA"/>
                        <w:spacing w:val="-3"/>
                        <w:w w:val="95"/>
                        <w:sz w:val="14"/>
                      </w:rPr>
                      <w:t>Unione</w:t>
                    </w:r>
                    <w:r>
                      <w:rPr>
                        <w:color w:val="1592CA"/>
                        <w:spacing w:val="-1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1592CA"/>
                        <w:spacing w:val="-3"/>
                        <w:w w:val="95"/>
                        <w:sz w:val="14"/>
                      </w:rPr>
                      <w:t>europea,</w:t>
                    </w:r>
                    <w:r>
                      <w:rPr>
                        <w:color w:val="1592CA"/>
                        <w:spacing w:val="-10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1592CA"/>
                        <w:spacing w:val="-2"/>
                        <w:w w:val="95"/>
                        <w:sz w:val="14"/>
                      </w:rPr>
                      <w:t>2002-2017</w:t>
                    </w:r>
                    <w:r>
                      <w:rPr>
                        <w:color w:val="1592CA"/>
                        <w:spacing w:val="-1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1592CA"/>
                        <w:spacing w:val="-2"/>
                        <w:w w:val="95"/>
                        <w:sz w:val="14"/>
                      </w:rPr>
                      <w:t>|</w:t>
                    </w:r>
                    <w:r>
                      <w:rPr>
                        <w:color w:val="1592CA"/>
                        <w:spacing w:val="-8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1592CA"/>
                        <w:spacing w:val="-2"/>
                        <w:w w:val="95"/>
                        <w:sz w:val="14"/>
                      </w:rPr>
                      <w:t>europass.cedefop.europa.eu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83040" behindDoc="1" locked="0" layoutInCell="1" allowOverlap="1" wp14:anchorId="61F163F5" wp14:editId="688A842F">
              <wp:simplePos x="0" y="0"/>
              <wp:positionH relativeFrom="page">
                <wp:posOffset>6687820</wp:posOffset>
              </wp:positionH>
              <wp:positionV relativeFrom="page">
                <wp:posOffset>10252075</wp:posOffset>
              </wp:positionV>
              <wp:extent cx="495300" cy="124460"/>
              <wp:effectExtent l="0" t="0" r="0" b="0"/>
              <wp:wrapNone/>
              <wp:docPr id="5378757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BBBAE" w14:textId="77777777" w:rsidR="006F637C" w:rsidRDefault="00000000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1592CA"/>
                              <w:spacing w:val="-1"/>
                              <w:w w:val="95"/>
                              <w:sz w:val="14"/>
                            </w:rPr>
                            <w:t>Pagina</w:t>
                          </w:r>
                          <w:r>
                            <w:rPr>
                              <w:color w:val="1592CA"/>
                              <w:spacing w:val="-12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1592CA"/>
                              <w:w w:val="95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1592CA"/>
                              <w:spacing w:val="-8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592CA"/>
                              <w:w w:val="95"/>
                              <w:sz w:val="14"/>
                            </w:rPr>
                            <w:t>/</w:t>
                          </w:r>
                          <w:r>
                            <w:rPr>
                              <w:color w:val="1592CA"/>
                              <w:spacing w:val="-10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592CA"/>
                              <w:w w:val="95"/>
                              <w:sz w:val="14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F163F5" id="Text Box 1" o:spid="_x0000_s1031" type="#_x0000_t202" style="position:absolute;margin-left:526.6pt;margin-top:807.25pt;width:39pt;height:9.8pt;z-index:-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" filled="f" stroked="f">
              <v:textbox inset="0,0,0,0">
                <w:txbxContent>
                  <w:p w14:paraId="647BBBAE" w14:textId="77777777" w:rsidR="006F637C" w:rsidRDefault="00000000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color w:val="1592CA"/>
                        <w:spacing w:val="-1"/>
                        <w:w w:val="95"/>
                        <w:sz w:val="14"/>
                      </w:rPr>
                      <w:t>Pagina</w:t>
                    </w:r>
                    <w:r>
                      <w:rPr>
                        <w:color w:val="1592CA"/>
                        <w:spacing w:val="-12"/>
                        <w:w w:val="95"/>
                        <w:sz w:val="1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1592CA"/>
                        <w:w w:val="95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color w:val="1592CA"/>
                        <w:spacing w:val="-8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1592CA"/>
                        <w:w w:val="95"/>
                        <w:sz w:val="14"/>
                      </w:rPr>
                      <w:t>/</w:t>
                    </w:r>
                    <w:r>
                      <w:rPr>
                        <w:color w:val="1592CA"/>
                        <w:spacing w:val="-10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1592CA"/>
                        <w:w w:val="95"/>
                        <w:sz w:val="1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3BA5F" w14:textId="5F736746" w:rsidR="006F637C" w:rsidRDefault="000F5408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81504" behindDoc="1" locked="0" layoutInCell="1" allowOverlap="1" wp14:anchorId="0494952F" wp14:editId="73780C0E">
              <wp:simplePos x="0" y="0"/>
              <wp:positionH relativeFrom="page">
                <wp:posOffset>2346960</wp:posOffset>
              </wp:positionH>
              <wp:positionV relativeFrom="page">
                <wp:posOffset>10252075</wp:posOffset>
              </wp:positionV>
              <wp:extent cx="2218690" cy="124460"/>
              <wp:effectExtent l="0" t="0" r="0" b="0"/>
              <wp:wrapNone/>
              <wp:docPr id="1854104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869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74ED87" w14:textId="77777777" w:rsidR="006F637C" w:rsidRDefault="00000000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1592CA"/>
                              <w:spacing w:val="-3"/>
                              <w:w w:val="95"/>
                              <w:sz w:val="14"/>
                            </w:rPr>
                            <w:t>©</w:t>
                          </w:r>
                          <w:r>
                            <w:rPr>
                              <w:color w:val="1592CA"/>
                              <w:spacing w:val="-8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592CA"/>
                              <w:spacing w:val="-3"/>
                              <w:w w:val="95"/>
                              <w:sz w:val="14"/>
                            </w:rPr>
                            <w:t>Unione</w:t>
                          </w:r>
                          <w:r>
                            <w:rPr>
                              <w:color w:val="1592CA"/>
                              <w:spacing w:val="-12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592CA"/>
                              <w:spacing w:val="-3"/>
                              <w:w w:val="95"/>
                              <w:sz w:val="14"/>
                            </w:rPr>
                            <w:t>europea,</w:t>
                          </w:r>
                          <w:r>
                            <w:rPr>
                              <w:color w:val="1592CA"/>
                              <w:spacing w:val="-10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592CA"/>
                              <w:spacing w:val="-2"/>
                              <w:w w:val="95"/>
                              <w:sz w:val="14"/>
                            </w:rPr>
                            <w:t>2002-2017</w:t>
                          </w:r>
                          <w:r>
                            <w:rPr>
                              <w:color w:val="1592CA"/>
                              <w:spacing w:val="-12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592CA"/>
                              <w:spacing w:val="-2"/>
                              <w:w w:val="95"/>
                              <w:sz w:val="14"/>
                            </w:rPr>
                            <w:t>|</w:t>
                          </w:r>
                          <w:r>
                            <w:rPr>
                              <w:color w:val="1592CA"/>
                              <w:spacing w:val="-8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592CA"/>
                              <w:spacing w:val="-2"/>
                              <w:w w:val="95"/>
                              <w:sz w:val="14"/>
                            </w:rPr>
                            <w:t>europass.cedefop.europa.eu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94952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184.8pt;margin-top:807.25pt;width:174.7pt;height:9.8pt;z-index:-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" filled="f" stroked="f">
              <v:textbox inset="0,0,0,0">
                <w:txbxContent>
                  <w:p w14:paraId="0C74ED87" w14:textId="77777777" w:rsidR="006F637C" w:rsidRDefault="00000000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color w:val="1592CA"/>
                        <w:spacing w:val="-3"/>
                        <w:w w:val="95"/>
                        <w:sz w:val="14"/>
                      </w:rPr>
                      <w:t>©</w:t>
                    </w:r>
                    <w:r>
                      <w:rPr>
                        <w:color w:val="1592CA"/>
                        <w:spacing w:val="-8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1592CA"/>
                        <w:spacing w:val="-3"/>
                        <w:w w:val="95"/>
                        <w:sz w:val="14"/>
                      </w:rPr>
                      <w:t>Unione</w:t>
                    </w:r>
                    <w:r>
                      <w:rPr>
                        <w:color w:val="1592CA"/>
                        <w:spacing w:val="-1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1592CA"/>
                        <w:spacing w:val="-3"/>
                        <w:w w:val="95"/>
                        <w:sz w:val="14"/>
                      </w:rPr>
                      <w:t>europea,</w:t>
                    </w:r>
                    <w:r>
                      <w:rPr>
                        <w:color w:val="1592CA"/>
                        <w:spacing w:val="-10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1592CA"/>
                        <w:spacing w:val="-2"/>
                        <w:w w:val="95"/>
                        <w:sz w:val="14"/>
                      </w:rPr>
                      <w:t>2002-2017</w:t>
                    </w:r>
                    <w:r>
                      <w:rPr>
                        <w:color w:val="1592CA"/>
                        <w:spacing w:val="-1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1592CA"/>
                        <w:spacing w:val="-2"/>
                        <w:w w:val="95"/>
                        <w:sz w:val="14"/>
                      </w:rPr>
                      <w:t>|</w:t>
                    </w:r>
                    <w:r>
                      <w:rPr>
                        <w:color w:val="1592CA"/>
                        <w:spacing w:val="-8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1592CA"/>
                        <w:spacing w:val="-2"/>
                        <w:w w:val="95"/>
                        <w:sz w:val="14"/>
                      </w:rPr>
                      <w:t>europass.cedefop.europa.eu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82016" behindDoc="1" locked="0" layoutInCell="1" allowOverlap="1" wp14:anchorId="532BE41F" wp14:editId="2CAF55FD">
              <wp:simplePos x="0" y="0"/>
              <wp:positionH relativeFrom="page">
                <wp:posOffset>6687820</wp:posOffset>
              </wp:positionH>
              <wp:positionV relativeFrom="page">
                <wp:posOffset>10252075</wp:posOffset>
              </wp:positionV>
              <wp:extent cx="495300" cy="124460"/>
              <wp:effectExtent l="0" t="0" r="0" b="0"/>
              <wp:wrapNone/>
              <wp:docPr id="21180087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466A15" w14:textId="77777777" w:rsidR="006F637C" w:rsidRDefault="00000000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1592CA"/>
                              <w:spacing w:val="-1"/>
                              <w:w w:val="95"/>
                              <w:sz w:val="14"/>
                            </w:rPr>
                            <w:t>Pagina</w:t>
                          </w:r>
                          <w:r>
                            <w:rPr>
                              <w:color w:val="1592CA"/>
                              <w:spacing w:val="-12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1592CA"/>
                              <w:w w:val="95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1592CA"/>
                              <w:spacing w:val="-8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592CA"/>
                              <w:w w:val="95"/>
                              <w:sz w:val="14"/>
                            </w:rPr>
                            <w:t>/</w:t>
                          </w:r>
                          <w:r>
                            <w:rPr>
                              <w:color w:val="1592CA"/>
                              <w:spacing w:val="-10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592CA"/>
                              <w:w w:val="95"/>
                              <w:sz w:val="14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2BE41F" id="Text Box 3" o:spid="_x0000_s1033" type="#_x0000_t202" style="position:absolute;margin-left:526.6pt;margin-top:807.25pt;width:39pt;height:9.8pt;z-index:-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" filled="f" stroked="f">
              <v:textbox inset="0,0,0,0">
                <w:txbxContent>
                  <w:p w14:paraId="47466A15" w14:textId="77777777" w:rsidR="006F637C" w:rsidRDefault="00000000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color w:val="1592CA"/>
                        <w:spacing w:val="-1"/>
                        <w:w w:val="95"/>
                        <w:sz w:val="14"/>
                      </w:rPr>
                      <w:t>Pagina</w:t>
                    </w:r>
                    <w:r>
                      <w:rPr>
                        <w:color w:val="1592CA"/>
                        <w:spacing w:val="-12"/>
                        <w:w w:val="95"/>
                        <w:sz w:val="1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1592CA"/>
                        <w:w w:val="95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color w:val="1592CA"/>
                        <w:spacing w:val="-8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1592CA"/>
                        <w:w w:val="95"/>
                        <w:sz w:val="14"/>
                      </w:rPr>
                      <w:t>/</w:t>
                    </w:r>
                    <w:r>
                      <w:rPr>
                        <w:color w:val="1592CA"/>
                        <w:spacing w:val="-10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1592CA"/>
                        <w:w w:val="95"/>
                        <w:sz w:val="1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F686E" w14:textId="77777777" w:rsidR="00257F22" w:rsidRDefault="00257F22">
      <w:r>
        <w:separator/>
      </w:r>
    </w:p>
  </w:footnote>
  <w:footnote w:type="continuationSeparator" w:id="0">
    <w:p w14:paraId="1D7410F7" w14:textId="77777777" w:rsidR="00257F22" w:rsidRDefault="00257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C861F" w14:textId="059A86EA" w:rsidR="006F637C" w:rsidRDefault="0000000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79968" behindDoc="1" locked="0" layoutInCell="1" allowOverlap="1" wp14:anchorId="21F58E32" wp14:editId="645CC7DD">
          <wp:simplePos x="0" y="0"/>
          <wp:positionH relativeFrom="page">
            <wp:posOffset>539750</wp:posOffset>
          </wp:positionH>
          <wp:positionV relativeFrom="page">
            <wp:posOffset>539749</wp:posOffset>
          </wp:positionV>
          <wp:extent cx="993140" cy="287654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3140" cy="2876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F5408">
      <w:rPr>
        <w:noProof/>
      </w:rPr>
      <mc:AlternateContent>
        <mc:Choice Requires="wps">
          <w:drawing>
            <wp:anchor distT="0" distB="0" distL="114300" distR="114300" simplePos="0" relativeHeight="487380480" behindDoc="1" locked="0" layoutInCell="1" allowOverlap="1" wp14:anchorId="566C4FDC" wp14:editId="4180CF39">
              <wp:simplePos x="0" y="0"/>
              <wp:positionH relativeFrom="page">
                <wp:posOffset>2372995</wp:posOffset>
              </wp:positionH>
              <wp:positionV relativeFrom="page">
                <wp:posOffset>628650</wp:posOffset>
              </wp:positionV>
              <wp:extent cx="905510" cy="167005"/>
              <wp:effectExtent l="0" t="0" r="0" b="0"/>
              <wp:wrapNone/>
              <wp:docPr id="189693446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551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5967D6" w14:textId="77777777" w:rsidR="006F637C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592CA"/>
                              <w:spacing w:val="-6"/>
                              <w:sz w:val="20"/>
                            </w:rPr>
                            <w:t>Curriculum</w:t>
                          </w:r>
                          <w:r>
                            <w:rPr>
                              <w:color w:val="1592CA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592CA"/>
                              <w:spacing w:val="-6"/>
                              <w:sz w:val="20"/>
                            </w:rPr>
                            <w:t>Vitae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6C4FD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86.85pt;margin-top:49.5pt;width:71.3pt;height:13.15pt;z-index:-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" filled="f" stroked="f">
              <v:textbox inset="0,0,0,0">
                <w:txbxContent>
                  <w:p w14:paraId="145967D6" w14:textId="77777777" w:rsidR="006F637C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1592CA"/>
                        <w:spacing w:val="-6"/>
                        <w:sz w:val="20"/>
                      </w:rPr>
                      <w:t>Curriculum</w:t>
                    </w:r>
                    <w:r>
                      <w:rPr>
                        <w:color w:val="1592CA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1592CA"/>
                        <w:spacing w:val="-6"/>
                        <w:sz w:val="20"/>
                      </w:rPr>
                      <w:t>Vitae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5408">
      <w:rPr>
        <w:noProof/>
      </w:rPr>
      <mc:AlternateContent>
        <mc:Choice Requires="wps">
          <w:drawing>
            <wp:anchor distT="0" distB="0" distL="114300" distR="114300" simplePos="0" relativeHeight="487380992" behindDoc="1" locked="0" layoutInCell="1" allowOverlap="1" wp14:anchorId="14409E50" wp14:editId="7BD8CC9B">
              <wp:simplePos x="0" y="0"/>
              <wp:positionH relativeFrom="page">
                <wp:posOffset>6142355</wp:posOffset>
              </wp:positionH>
              <wp:positionV relativeFrom="page">
                <wp:posOffset>628650</wp:posOffset>
              </wp:positionV>
              <wp:extent cx="1002665" cy="167005"/>
              <wp:effectExtent l="0" t="0" r="0" b="0"/>
              <wp:wrapNone/>
              <wp:docPr id="10795134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266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C23B47" w14:textId="77777777" w:rsidR="006F637C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592CA"/>
                              <w:spacing w:val="-6"/>
                              <w:sz w:val="20"/>
                            </w:rPr>
                            <w:t>Cristiana</w:t>
                          </w:r>
                          <w:r>
                            <w:rPr>
                              <w:color w:val="1592CA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592CA"/>
                              <w:spacing w:val="-6"/>
                              <w:sz w:val="20"/>
                            </w:rPr>
                            <w:t>Bonduce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409E50" id="Text Box 5" o:spid="_x0000_s1027" type="#_x0000_t202" style="position:absolute;margin-left:483.65pt;margin-top:49.5pt;width:78.95pt;height:13.15pt;z-index:-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" filled="f" stroked="f">
              <v:textbox inset="0,0,0,0">
                <w:txbxContent>
                  <w:p w14:paraId="74C23B47" w14:textId="77777777" w:rsidR="006F637C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1592CA"/>
                        <w:spacing w:val="-6"/>
                        <w:sz w:val="20"/>
                      </w:rPr>
                      <w:t>Cristiana</w:t>
                    </w:r>
                    <w:r>
                      <w:rPr>
                        <w:color w:val="1592CA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1592CA"/>
                        <w:spacing w:val="-6"/>
                        <w:sz w:val="20"/>
                      </w:rPr>
                      <w:t>Bonduce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D5051" w14:textId="4C42C59E" w:rsidR="006F637C" w:rsidRDefault="0000000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78432" behindDoc="1" locked="0" layoutInCell="1" allowOverlap="1" wp14:anchorId="0E06326A" wp14:editId="1EC8CDB3">
          <wp:simplePos x="0" y="0"/>
          <wp:positionH relativeFrom="page">
            <wp:posOffset>539750</wp:posOffset>
          </wp:positionH>
          <wp:positionV relativeFrom="page">
            <wp:posOffset>539749</wp:posOffset>
          </wp:positionV>
          <wp:extent cx="993140" cy="28765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3140" cy="2876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F5408">
      <w:rPr>
        <w:noProof/>
      </w:rPr>
      <mc:AlternateContent>
        <mc:Choice Requires="wps">
          <w:drawing>
            <wp:anchor distT="0" distB="0" distL="114300" distR="114300" simplePos="0" relativeHeight="487378944" behindDoc="1" locked="0" layoutInCell="1" allowOverlap="1" wp14:anchorId="1888008E" wp14:editId="70857E14">
              <wp:simplePos x="0" y="0"/>
              <wp:positionH relativeFrom="page">
                <wp:posOffset>2372995</wp:posOffset>
              </wp:positionH>
              <wp:positionV relativeFrom="page">
                <wp:posOffset>628650</wp:posOffset>
              </wp:positionV>
              <wp:extent cx="905510" cy="167005"/>
              <wp:effectExtent l="0" t="0" r="0" b="0"/>
              <wp:wrapNone/>
              <wp:docPr id="9725270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551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DB4E01" w14:textId="77777777" w:rsidR="006F637C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592CA"/>
                              <w:spacing w:val="-6"/>
                              <w:sz w:val="20"/>
                            </w:rPr>
                            <w:t>Curriculum</w:t>
                          </w:r>
                          <w:r>
                            <w:rPr>
                              <w:color w:val="1592CA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592CA"/>
                              <w:spacing w:val="-6"/>
                              <w:sz w:val="20"/>
                            </w:rPr>
                            <w:t>Vitae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88008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186.85pt;margin-top:49.5pt;width:71.3pt;height:13.15pt;z-index:-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" filled="f" stroked="f">
              <v:textbox inset="0,0,0,0">
                <w:txbxContent>
                  <w:p w14:paraId="55DB4E01" w14:textId="77777777" w:rsidR="006F637C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1592CA"/>
                        <w:spacing w:val="-6"/>
                        <w:sz w:val="20"/>
                      </w:rPr>
                      <w:t>Curriculum</w:t>
                    </w:r>
                    <w:r>
                      <w:rPr>
                        <w:color w:val="1592CA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1592CA"/>
                        <w:spacing w:val="-6"/>
                        <w:sz w:val="20"/>
                      </w:rPr>
                      <w:t>Vitae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5408">
      <w:rPr>
        <w:noProof/>
      </w:rPr>
      <mc:AlternateContent>
        <mc:Choice Requires="wps">
          <w:drawing>
            <wp:anchor distT="0" distB="0" distL="114300" distR="114300" simplePos="0" relativeHeight="487379456" behindDoc="1" locked="0" layoutInCell="1" allowOverlap="1" wp14:anchorId="348A07BA" wp14:editId="6A4816F5">
              <wp:simplePos x="0" y="0"/>
              <wp:positionH relativeFrom="page">
                <wp:posOffset>6075680</wp:posOffset>
              </wp:positionH>
              <wp:positionV relativeFrom="page">
                <wp:posOffset>628650</wp:posOffset>
              </wp:positionV>
              <wp:extent cx="1069975" cy="167005"/>
              <wp:effectExtent l="0" t="0" r="0" b="0"/>
              <wp:wrapNone/>
              <wp:docPr id="213472205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997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14DDB9" w14:textId="77777777" w:rsidR="006F637C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592CA"/>
                              <w:spacing w:val="-6"/>
                              <w:sz w:val="20"/>
                            </w:rPr>
                            <w:t>Cristiana</w:t>
                          </w:r>
                          <w:r>
                            <w:rPr>
                              <w:color w:val="1592CA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592CA"/>
                              <w:spacing w:val="-6"/>
                              <w:sz w:val="20"/>
                            </w:rPr>
                            <w:t>Bonaduce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8A07BA" id="Text Box 7" o:spid="_x0000_s1029" type="#_x0000_t202" style="position:absolute;margin-left:478.4pt;margin-top:49.5pt;width:84.25pt;height:13.15pt;z-index:-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" filled="f" stroked="f">
              <v:textbox inset="0,0,0,0">
                <w:txbxContent>
                  <w:p w14:paraId="6314DDB9" w14:textId="77777777" w:rsidR="006F637C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1592CA"/>
                        <w:spacing w:val="-6"/>
                        <w:sz w:val="20"/>
                      </w:rPr>
                      <w:t>Cristiana</w:t>
                    </w:r>
                    <w:r>
                      <w:rPr>
                        <w:color w:val="1592CA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1592CA"/>
                        <w:spacing w:val="-6"/>
                        <w:sz w:val="20"/>
                      </w:rPr>
                      <w:t>Bonaduce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06F"/>
    <w:multiLevelType w:val="hybridMultilevel"/>
    <w:tmpl w:val="4BF2176E"/>
    <w:lvl w:ilvl="0" w:tplc="1F30FB36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color w:val="3E3938"/>
        <w:w w:val="100"/>
        <w:sz w:val="18"/>
        <w:szCs w:val="18"/>
        <w:lang w:val="it-IT" w:eastAsia="en-US" w:bidi="ar-SA"/>
      </w:rPr>
    </w:lvl>
    <w:lvl w:ilvl="1" w:tplc="F886D206">
      <w:numFmt w:val="bullet"/>
      <w:lvlText w:val="•"/>
      <w:lvlJc w:val="left"/>
      <w:pPr>
        <w:ind w:left="1562" w:hanging="361"/>
      </w:pPr>
      <w:rPr>
        <w:rFonts w:hint="default"/>
        <w:lang w:val="it-IT" w:eastAsia="en-US" w:bidi="ar-SA"/>
      </w:rPr>
    </w:lvl>
    <w:lvl w:ilvl="2" w:tplc="BD8C363A">
      <w:numFmt w:val="bullet"/>
      <w:lvlText w:val="•"/>
      <w:lvlJc w:val="left"/>
      <w:pPr>
        <w:ind w:left="2265" w:hanging="361"/>
      </w:pPr>
      <w:rPr>
        <w:rFonts w:hint="default"/>
        <w:lang w:val="it-IT" w:eastAsia="en-US" w:bidi="ar-SA"/>
      </w:rPr>
    </w:lvl>
    <w:lvl w:ilvl="3" w:tplc="B888E88A">
      <w:numFmt w:val="bullet"/>
      <w:lvlText w:val="•"/>
      <w:lvlJc w:val="left"/>
      <w:pPr>
        <w:ind w:left="2968" w:hanging="361"/>
      </w:pPr>
      <w:rPr>
        <w:rFonts w:hint="default"/>
        <w:lang w:val="it-IT" w:eastAsia="en-US" w:bidi="ar-SA"/>
      </w:rPr>
    </w:lvl>
    <w:lvl w:ilvl="4" w:tplc="9B3CC5BE">
      <w:numFmt w:val="bullet"/>
      <w:lvlText w:val="•"/>
      <w:lvlJc w:val="left"/>
      <w:pPr>
        <w:ind w:left="3671" w:hanging="361"/>
      </w:pPr>
      <w:rPr>
        <w:rFonts w:hint="default"/>
        <w:lang w:val="it-IT" w:eastAsia="en-US" w:bidi="ar-SA"/>
      </w:rPr>
    </w:lvl>
    <w:lvl w:ilvl="5" w:tplc="99B8CF96">
      <w:numFmt w:val="bullet"/>
      <w:lvlText w:val="•"/>
      <w:lvlJc w:val="left"/>
      <w:pPr>
        <w:ind w:left="4374" w:hanging="361"/>
      </w:pPr>
      <w:rPr>
        <w:rFonts w:hint="default"/>
        <w:lang w:val="it-IT" w:eastAsia="en-US" w:bidi="ar-SA"/>
      </w:rPr>
    </w:lvl>
    <w:lvl w:ilvl="6" w:tplc="54246C22">
      <w:numFmt w:val="bullet"/>
      <w:lvlText w:val="•"/>
      <w:lvlJc w:val="left"/>
      <w:pPr>
        <w:ind w:left="5076" w:hanging="361"/>
      </w:pPr>
      <w:rPr>
        <w:rFonts w:hint="default"/>
        <w:lang w:val="it-IT" w:eastAsia="en-US" w:bidi="ar-SA"/>
      </w:rPr>
    </w:lvl>
    <w:lvl w:ilvl="7" w:tplc="DC64A20C">
      <w:numFmt w:val="bullet"/>
      <w:lvlText w:val="•"/>
      <w:lvlJc w:val="left"/>
      <w:pPr>
        <w:ind w:left="5779" w:hanging="361"/>
      </w:pPr>
      <w:rPr>
        <w:rFonts w:hint="default"/>
        <w:lang w:val="it-IT" w:eastAsia="en-US" w:bidi="ar-SA"/>
      </w:rPr>
    </w:lvl>
    <w:lvl w:ilvl="8" w:tplc="2C1A4F6E">
      <w:numFmt w:val="bullet"/>
      <w:lvlText w:val="•"/>
      <w:lvlJc w:val="left"/>
      <w:pPr>
        <w:ind w:left="6482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5C2F3FE3"/>
    <w:multiLevelType w:val="hybridMultilevel"/>
    <w:tmpl w:val="5C20B9F0"/>
    <w:lvl w:ilvl="0" w:tplc="AF34DAD0">
      <w:numFmt w:val="bullet"/>
      <w:lvlText w:val=""/>
      <w:lvlJc w:val="left"/>
      <w:pPr>
        <w:ind w:left="3279" w:hanging="361"/>
      </w:pPr>
      <w:rPr>
        <w:rFonts w:ascii="Symbol" w:eastAsia="Symbol" w:hAnsi="Symbol" w:cs="Symbol" w:hint="default"/>
        <w:color w:val="3E3938"/>
        <w:w w:val="100"/>
        <w:sz w:val="18"/>
        <w:szCs w:val="18"/>
        <w:lang w:val="it-IT" w:eastAsia="en-US" w:bidi="ar-SA"/>
      </w:rPr>
    </w:lvl>
    <w:lvl w:ilvl="1" w:tplc="21446FB0">
      <w:numFmt w:val="bullet"/>
      <w:lvlText w:val="•"/>
      <w:lvlJc w:val="left"/>
      <w:pPr>
        <w:ind w:left="4034" w:hanging="361"/>
      </w:pPr>
      <w:rPr>
        <w:rFonts w:hint="default"/>
        <w:lang w:val="it-IT" w:eastAsia="en-US" w:bidi="ar-SA"/>
      </w:rPr>
    </w:lvl>
    <w:lvl w:ilvl="2" w:tplc="1D42D8B8">
      <w:numFmt w:val="bullet"/>
      <w:lvlText w:val="•"/>
      <w:lvlJc w:val="left"/>
      <w:pPr>
        <w:ind w:left="4789" w:hanging="361"/>
      </w:pPr>
      <w:rPr>
        <w:rFonts w:hint="default"/>
        <w:lang w:val="it-IT" w:eastAsia="en-US" w:bidi="ar-SA"/>
      </w:rPr>
    </w:lvl>
    <w:lvl w:ilvl="3" w:tplc="8C008472">
      <w:numFmt w:val="bullet"/>
      <w:lvlText w:val="•"/>
      <w:lvlJc w:val="left"/>
      <w:pPr>
        <w:ind w:left="5543" w:hanging="361"/>
      </w:pPr>
      <w:rPr>
        <w:rFonts w:hint="default"/>
        <w:lang w:val="it-IT" w:eastAsia="en-US" w:bidi="ar-SA"/>
      </w:rPr>
    </w:lvl>
    <w:lvl w:ilvl="4" w:tplc="A19AFFBA">
      <w:numFmt w:val="bullet"/>
      <w:lvlText w:val="•"/>
      <w:lvlJc w:val="left"/>
      <w:pPr>
        <w:ind w:left="6298" w:hanging="361"/>
      </w:pPr>
      <w:rPr>
        <w:rFonts w:hint="default"/>
        <w:lang w:val="it-IT" w:eastAsia="en-US" w:bidi="ar-SA"/>
      </w:rPr>
    </w:lvl>
    <w:lvl w:ilvl="5" w:tplc="0C6A91FC">
      <w:numFmt w:val="bullet"/>
      <w:lvlText w:val="•"/>
      <w:lvlJc w:val="left"/>
      <w:pPr>
        <w:ind w:left="7053" w:hanging="361"/>
      </w:pPr>
      <w:rPr>
        <w:rFonts w:hint="default"/>
        <w:lang w:val="it-IT" w:eastAsia="en-US" w:bidi="ar-SA"/>
      </w:rPr>
    </w:lvl>
    <w:lvl w:ilvl="6" w:tplc="10C26406">
      <w:numFmt w:val="bullet"/>
      <w:lvlText w:val="•"/>
      <w:lvlJc w:val="left"/>
      <w:pPr>
        <w:ind w:left="7807" w:hanging="361"/>
      </w:pPr>
      <w:rPr>
        <w:rFonts w:hint="default"/>
        <w:lang w:val="it-IT" w:eastAsia="en-US" w:bidi="ar-SA"/>
      </w:rPr>
    </w:lvl>
    <w:lvl w:ilvl="7" w:tplc="9C2E0ED0">
      <w:numFmt w:val="bullet"/>
      <w:lvlText w:val="•"/>
      <w:lvlJc w:val="left"/>
      <w:pPr>
        <w:ind w:left="8562" w:hanging="361"/>
      </w:pPr>
      <w:rPr>
        <w:rFonts w:hint="default"/>
        <w:lang w:val="it-IT" w:eastAsia="en-US" w:bidi="ar-SA"/>
      </w:rPr>
    </w:lvl>
    <w:lvl w:ilvl="8" w:tplc="9E0E0018">
      <w:numFmt w:val="bullet"/>
      <w:lvlText w:val="•"/>
      <w:lvlJc w:val="left"/>
      <w:pPr>
        <w:ind w:left="9317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6818319A"/>
    <w:multiLevelType w:val="hybridMultilevel"/>
    <w:tmpl w:val="40487D42"/>
    <w:lvl w:ilvl="0" w:tplc="CE54E3B6">
      <w:numFmt w:val="bullet"/>
      <w:lvlText w:val=""/>
      <w:lvlJc w:val="left"/>
      <w:pPr>
        <w:ind w:left="1220" w:hanging="360"/>
      </w:pPr>
      <w:rPr>
        <w:rFonts w:ascii="Symbol" w:eastAsia="Symbol" w:hAnsi="Symbol" w:cs="Symbol" w:hint="default"/>
        <w:color w:val="3E3938"/>
        <w:w w:val="100"/>
        <w:sz w:val="18"/>
        <w:szCs w:val="18"/>
        <w:lang w:val="it-IT" w:eastAsia="en-US" w:bidi="ar-SA"/>
      </w:rPr>
    </w:lvl>
    <w:lvl w:ilvl="1" w:tplc="65422F26">
      <w:numFmt w:val="bullet"/>
      <w:lvlText w:val="•"/>
      <w:lvlJc w:val="left"/>
      <w:pPr>
        <w:ind w:left="1908" w:hanging="360"/>
      </w:pPr>
      <w:rPr>
        <w:rFonts w:hint="default"/>
        <w:lang w:val="it-IT" w:eastAsia="en-US" w:bidi="ar-SA"/>
      </w:rPr>
    </w:lvl>
    <w:lvl w:ilvl="2" w:tplc="3EA6DAEA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FD880292">
      <w:numFmt w:val="bullet"/>
      <w:lvlText w:val="•"/>
      <w:lvlJc w:val="left"/>
      <w:pPr>
        <w:ind w:left="3286" w:hanging="360"/>
      </w:pPr>
      <w:rPr>
        <w:rFonts w:hint="default"/>
        <w:lang w:val="it-IT" w:eastAsia="en-US" w:bidi="ar-SA"/>
      </w:rPr>
    </w:lvl>
    <w:lvl w:ilvl="4" w:tplc="F300C862">
      <w:numFmt w:val="bullet"/>
      <w:lvlText w:val="•"/>
      <w:lvlJc w:val="left"/>
      <w:pPr>
        <w:ind w:left="3974" w:hanging="360"/>
      </w:pPr>
      <w:rPr>
        <w:rFonts w:hint="default"/>
        <w:lang w:val="it-IT" w:eastAsia="en-US" w:bidi="ar-SA"/>
      </w:rPr>
    </w:lvl>
    <w:lvl w:ilvl="5" w:tplc="FD5E881C">
      <w:numFmt w:val="bullet"/>
      <w:lvlText w:val="•"/>
      <w:lvlJc w:val="left"/>
      <w:pPr>
        <w:ind w:left="4663" w:hanging="360"/>
      </w:pPr>
      <w:rPr>
        <w:rFonts w:hint="default"/>
        <w:lang w:val="it-IT" w:eastAsia="en-US" w:bidi="ar-SA"/>
      </w:rPr>
    </w:lvl>
    <w:lvl w:ilvl="6" w:tplc="FE20D1DA">
      <w:numFmt w:val="bullet"/>
      <w:lvlText w:val="•"/>
      <w:lvlJc w:val="left"/>
      <w:pPr>
        <w:ind w:left="5352" w:hanging="360"/>
      </w:pPr>
      <w:rPr>
        <w:rFonts w:hint="default"/>
        <w:lang w:val="it-IT" w:eastAsia="en-US" w:bidi="ar-SA"/>
      </w:rPr>
    </w:lvl>
    <w:lvl w:ilvl="7" w:tplc="4C0A9012">
      <w:numFmt w:val="bullet"/>
      <w:lvlText w:val="•"/>
      <w:lvlJc w:val="left"/>
      <w:pPr>
        <w:ind w:left="6040" w:hanging="360"/>
      </w:pPr>
      <w:rPr>
        <w:rFonts w:hint="default"/>
        <w:lang w:val="it-IT" w:eastAsia="en-US" w:bidi="ar-SA"/>
      </w:rPr>
    </w:lvl>
    <w:lvl w:ilvl="8" w:tplc="773C9DEE">
      <w:numFmt w:val="bullet"/>
      <w:lvlText w:val="•"/>
      <w:lvlJc w:val="left"/>
      <w:pPr>
        <w:ind w:left="672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DE70166"/>
    <w:multiLevelType w:val="hybridMultilevel"/>
    <w:tmpl w:val="CE1CB106"/>
    <w:lvl w:ilvl="0" w:tplc="DB587EF6">
      <w:numFmt w:val="bullet"/>
      <w:lvlText w:val=""/>
      <w:lvlJc w:val="left"/>
      <w:pPr>
        <w:ind w:left="1220" w:hanging="404"/>
      </w:pPr>
      <w:rPr>
        <w:rFonts w:ascii="Symbol" w:eastAsia="Symbol" w:hAnsi="Symbol" w:cs="Symbol" w:hint="default"/>
        <w:color w:val="3E3938"/>
        <w:w w:val="100"/>
        <w:sz w:val="18"/>
        <w:szCs w:val="18"/>
        <w:lang w:val="it-IT" w:eastAsia="en-US" w:bidi="ar-SA"/>
      </w:rPr>
    </w:lvl>
    <w:lvl w:ilvl="1" w:tplc="2E2E2848">
      <w:numFmt w:val="bullet"/>
      <w:lvlText w:val="•"/>
      <w:lvlJc w:val="left"/>
      <w:pPr>
        <w:ind w:left="1908" w:hanging="404"/>
      </w:pPr>
      <w:rPr>
        <w:rFonts w:hint="default"/>
        <w:lang w:val="it-IT" w:eastAsia="en-US" w:bidi="ar-SA"/>
      </w:rPr>
    </w:lvl>
    <w:lvl w:ilvl="2" w:tplc="A9163440">
      <w:numFmt w:val="bullet"/>
      <w:lvlText w:val="•"/>
      <w:lvlJc w:val="left"/>
      <w:pPr>
        <w:ind w:left="2597" w:hanging="404"/>
      </w:pPr>
      <w:rPr>
        <w:rFonts w:hint="default"/>
        <w:lang w:val="it-IT" w:eastAsia="en-US" w:bidi="ar-SA"/>
      </w:rPr>
    </w:lvl>
    <w:lvl w:ilvl="3" w:tplc="EA7C41F8">
      <w:numFmt w:val="bullet"/>
      <w:lvlText w:val="•"/>
      <w:lvlJc w:val="left"/>
      <w:pPr>
        <w:ind w:left="3286" w:hanging="404"/>
      </w:pPr>
      <w:rPr>
        <w:rFonts w:hint="default"/>
        <w:lang w:val="it-IT" w:eastAsia="en-US" w:bidi="ar-SA"/>
      </w:rPr>
    </w:lvl>
    <w:lvl w:ilvl="4" w:tplc="4C4C7AC8">
      <w:numFmt w:val="bullet"/>
      <w:lvlText w:val="•"/>
      <w:lvlJc w:val="left"/>
      <w:pPr>
        <w:ind w:left="3974" w:hanging="404"/>
      </w:pPr>
      <w:rPr>
        <w:rFonts w:hint="default"/>
        <w:lang w:val="it-IT" w:eastAsia="en-US" w:bidi="ar-SA"/>
      </w:rPr>
    </w:lvl>
    <w:lvl w:ilvl="5" w:tplc="E8D012F4">
      <w:numFmt w:val="bullet"/>
      <w:lvlText w:val="•"/>
      <w:lvlJc w:val="left"/>
      <w:pPr>
        <w:ind w:left="4663" w:hanging="404"/>
      </w:pPr>
      <w:rPr>
        <w:rFonts w:hint="default"/>
        <w:lang w:val="it-IT" w:eastAsia="en-US" w:bidi="ar-SA"/>
      </w:rPr>
    </w:lvl>
    <w:lvl w:ilvl="6" w:tplc="743CA0D0">
      <w:numFmt w:val="bullet"/>
      <w:lvlText w:val="•"/>
      <w:lvlJc w:val="left"/>
      <w:pPr>
        <w:ind w:left="5352" w:hanging="404"/>
      </w:pPr>
      <w:rPr>
        <w:rFonts w:hint="default"/>
        <w:lang w:val="it-IT" w:eastAsia="en-US" w:bidi="ar-SA"/>
      </w:rPr>
    </w:lvl>
    <w:lvl w:ilvl="7" w:tplc="E3889A46">
      <w:numFmt w:val="bullet"/>
      <w:lvlText w:val="•"/>
      <w:lvlJc w:val="left"/>
      <w:pPr>
        <w:ind w:left="6040" w:hanging="404"/>
      </w:pPr>
      <w:rPr>
        <w:rFonts w:hint="default"/>
        <w:lang w:val="it-IT" w:eastAsia="en-US" w:bidi="ar-SA"/>
      </w:rPr>
    </w:lvl>
    <w:lvl w:ilvl="8" w:tplc="FFB2F16A">
      <w:numFmt w:val="bullet"/>
      <w:lvlText w:val="•"/>
      <w:lvlJc w:val="left"/>
      <w:pPr>
        <w:ind w:left="6729" w:hanging="404"/>
      </w:pPr>
      <w:rPr>
        <w:rFonts w:hint="default"/>
        <w:lang w:val="it-IT" w:eastAsia="en-US" w:bidi="ar-SA"/>
      </w:rPr>
    </w:lvl>
  </w:abstractNum>
  <w:abstractNum w:abstractNumId="4" w15:restartNumberingAfterBreak="0">
    <w:nsid w:val="74646340"/>
    <w:multiLevelType w:val="hybridMultilevel"/>
    <w:tmpl w:val="B9B042B6"/>
    <w:lvl w:ilvl="0" w:tplc="95DED3B8">
      <w:numFmt w:val="bullet"/>
      <w:lvlText w:val=""/>
      <w:lvlJc w:val="left"/>
      <w:pPr>
        <w:ind w:left="985" w:hanging="419"/>
      </w:pPr>
      <w:rPr>
        <w:rFonts w:ascii="Symbol" w:eastAsia="Symbol" w:hAnsi="Symbol" w:cs="Symbol" w:hint="default"/>
        <w:color w:val="3E3938"/>
        <w:w w:val="100"/>
        <w:sz w:val="18"/>
        <w:szCs w:val="18"/>
        <w:lang w:val="it-IT" w:eastAsia="en-US" w:bidi="ar-SA"/>
      </w:rPr>
    </w:lvl>
    <w:lvl w:ilvl="1" w:tplc="C414BB0C">
      <w:numFmt w:val="bullet"/>
      <w:lvlText w:val="•"/>
      <w:lvlJc w:val="left"/>
      <w:pPr>
        <w:ind w:left="1670" w:hanging="419"/>
      </w:pPr>
      <w:rPr>
        <w:rFonts w:hint="default"/>
        <w:lang w:val="it-IT" w:eastAsia="en-US" w:bidi="ar-SA"/>
      </w:rPr>
    </w:lvl>
    <w:lvl w:ilvl="2" w:tplc="409E575E">
      <w:numFmt w:val="bullet"/>
      <w:lvlText w:val="•"/>
      <w:lvlJc w:val="left"/>
      <w:pPr>
        <w:ind w:left="2361" w:hanging="419"/>
      </w:pPr>
      <w:rPr>
        <w:rFonts w:hint="default"/>
        <w:lang w:val="it-IT" w:eastAsia="en-US" w:bidi="ar-SA"/>
      </w:rPr>
    </w:lvl>
    <w:lvl w:ilvl="3" w:tplc="2D2C7640">
      <w:numFmt w:val="bullet"/>
      <w:lvlText w:val="•"/>
      <w:lvlJc w:val="left"/>
      <w:pPr>
        <w:ind w:left="3052" w:hanging="419"/>
      </w:pPr>
      <w:rPr>
        <w:rFonts w:hint="default"/>
        <w:lang w:val="it-IT" w:eastAsia="en-US" w:bidi="ar-SA"/>
      </w:rPr>
    </w:lvl>
    <w:lvl w:ilvl="4" w:tplc="0568D2B0">
      <w:numFmt w:val="bullet"/>
      <w:lvlText w:val="•"/>
      <w:lvlJc w:val="left"/>
      <w:pPr>
        <w:ind w:left="3743" w:hanging="419"/>
      </w:pPr>
      <w:rPr>
        <w:rFonts w:hint="default"/>
        <w:lang w:val="it-IT" w:eastAsia="en-US" w:bidi="ar-SA"/>
      </w:rPr>
    </w:lvl>
    <w:lvl w:ilvl="5" w:tplc="5B1E26EA">
      <w:numFmt w:val="bullet"/>
      <w:lvlText w:val="•"/>
      <w:lvlJc w:val="left"/>
      <w:pPr>
        <w:ind w:left="4434" w:hanging="419"/>
      </w:pPr>
      <w:rPr>
        <w:rFonts w:hint="default"/>
        <w:lang w:val="it-IT" w:eastAsia="en-US" w:bidi="ar-SA"/>
      </w:rPr>
    </w:lvl>
    <w:lvl w:ilvl="6" w:tplc="46C6702A">
      <w:numFmt w:val="bullet"/>
      <w:lvlText w:val="•"/>
      <w:lvlJc w:val="left"/>
      <w:pPr>
        <w:ind w:left="5124" w:hanging="419"/>
      </w:pPr>
      <w:rPr>
        <w:rFonts w:hint="default"/>
        <w:lang w:val="it-IT" w:eastAsia="en-US" w:bidi="ar-SA"/>
      </w:rPr>
    </w:lvl>
    <w:lvl w:ilvl="7" w:tplc="86B8D0FE">
      <w:numFmt w:val="bullet"/>
      <w:lvlText w:val="•"/>
      <w:lvlJc w:val="left"/>
      <w:pPr>
        <w:ind w:left="5815" w:hanging="419"/>
      </w:pPr>
      <w:rPr>
        <w:rFonts w:hint="default"/>
        <w:lang w:val="it-IT" w:eastAsia="en-US" w:bidi="ar-SA"/>
      </w:rPr>
    </w:lvl>
    <w:lvl w:ilvl="8" w:tplc="487ACAC8">
      <w:numFmt w:val="bullet"/>
      <w:lvlText w:val="•"/>
      <w:lvlJc w:val="left"/>
      <w:pPr>
        <w:ind w:left="6506" w:hanging="419"/>
      </w:pPr>
      <w:rPr>
        <w:rFonts w:hint="default"/>
        <w:lang w:val="it-IT" w:eastAsia="en-US" w:bidi="ar-SA"/>
      </w:rPr>
    </w:lvl>
  </w:abstractNum>
  <w:num w:numId="1" w16cid:durableId="837501242">
    <w:abstractNumId w:val="3"/>
  </w:num>
  <w:num w:numId="2" w16cid:durableId="1261722843">
    <w:abstractNumId w:val="2"/>
  </w:num>
  <w:num w:numId="3" w16cid:durableId="5838266">
    <w:abstractNumId w:val="1"/>
  </w:num>
  <w:num w:numId="4" w16cid:durableId="829293475">
    <w:abstractNumId w:val="4"/>
  </w:num>
  <w:num w:numId="5" w16cid:durableId="76370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37C"/>
    <w:rsid w:val="000F5408"/>
    <w:rsid w:val="00257F22"/>
    <w:rsid w:val="00532302"/>
    <w:rsid w:val="006F637C"/>
    <w:rsid w:val="00C37B8B"/>
    <w:rsid w:val="00C93DF6"/>
    <w:rsid w:val="00D2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73CDE"/>
  <w15:docId w15:val="{D6312354-CD84-4613-9968-FBB14765B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3279" w:right="102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2430</Words>
  <Characters>13855</Characters>
  <Application>Microsoft Office Word</Application>
  <DocSecurity>0</DocSecurity>
  <Lines>115</Lines>
  <Paragraphs>32</Paragraphs>
  <ScaleCrop>false</ScaleCrop>
  <Company/>
  <LinksUpToDate>false</LinksUpToDate>
  <CharactersWithSpaces>16253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Cristiana.Buonaduce</dc:creator>
  <cp:keywords>Europass, CV, Cedefop</cp:keywords>
  <cp:lastModifiedBy>Mariella Manfredi</cp:lastModifiedBy>
  <cp:revision>2</cp:revision>
  <dcterms:created xsi:type="dcterms:W3CDTF">2026-02-18T15:10:00Z</dcterms:created>
  <dcterms:modified xsi:type="dcterms:W3CDTF">2026-02-18T15:10:00Z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2023-03-31T00:00:00Z</vt:filetime>
  </property>
</Properties>
</file>