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19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9</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STAMPA 250.000 DÉPLIANT E LIBRI DI SALA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BC1B9DD837</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PACINI EDITORE SPA - P.IVA 00696690502</w:t>
      </w:r>
      <w:r>
        <w:rPr>
          <w:rFonts w:ascii="Arial Narrow" w:hAnsi="Arial Narrow" w:cs="Calibri"/>
          <w:lang w:val="it-IT"/>
        </w:rPr>
        <w:t xml:space="preserve"> si è reso favorevole allo svolgimento dell’appalto per un importo escluso IVA di Euro 10.800,00;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PACINI EDITORE SPA - P.IVA 00696690502</w:t>
      </w:r>
      <w:r>
        <w:rPr>
          <w:rFonts w:ascii="Arial Narrow" w:hAnsi="Arial Narrow" w:cs="Calibri"/>
          <w:lang w:val="it-IT" w:eastAsia="ar-SA"/>
        </w:rPr>
        <w:t xml:space="preserve"> per un importo escluso IVA di Euro 10.800,00.</w:t>
      </w:r>
    </w:p>
    <w:p w14:paraId="2CAAEA30" w14:textId="74DBBC77" w:rsidR="00AC3C18" w:rsidRDefault="00AC3C18" w:rsidP="007555A6">
      <w:pPr>
        <w:jc w:val="both"/>
        <w:rPr>
          <w:rFonts w:ascii="Arial Narrow" w:hAnsi="Arial Narrow" w:cs="Calibri"/>
          <w:lang w:val="it-IT"/>
        </w:rPr>
      </w:pPr>
    </w:p>
    <w:bookmarkEnd w:id="1"/>
    <w:p w14:paraId="276759EE" w14:textId="40BD036F" w:rsidR="0060148C" w:rsidRDefault="003B336B" w:rsidP="007555A6">
      <w:pPr>
        <w:jc w:val="both"/>
        <w:rPr>
          <w:rFonts w:ascii="Arial Narrow" w:hAnsi="Arial Narrow" w:cs="Calibri"/>
          <w:lang w:val="it-IT" w:eastAsia="ar-SA"/>
        </w:rPr>
      </w:pPr>
      <w:r w:rsidRPr="003B336B">
        <w:rPr>
          <w:rFonts w:ascii="Arial Narrow" w:hAnsi="Arial Narrow" w:cs="Calibri"/>
          <w:lang w:val="it-IT" w:eastAsia="ar-SA"/>
        </w:rPr>
        <w:t>Il fornitore, in possesso delle caratteristiche tecniche necessarie e di idonei requisiti tecnico-professionali, è stato scelto perché ha presentato l’offerta economicamente più conveniente tra quelle valutabili. Sono pervenute sei offerte. Per la stampa dei dépliant, l’offerta di importo più basso non è stata presa in considerazione in applicazione del principio di rotazione degli affidamenti. È stato pertanto selezionato il fornitore che ha presentato l’offerta più economica tra quelle valutabili. Per la stampa dei libri di sala, il medesimo fornitore ha presentato l’offerta più economica tra tutte quelle pervenute.</w:t>
      </w:r>
    </w:p>
    <w:p w14:paraId="71C9C430" w14:textId="77777777" w:rsidR="003B336B" w:rsidRDefault="003B336B"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752B6" w14:textId="77777777" w:rsidR="00354F18" w:rsidRDefault="00354F18">
      <w:r>
        <w:separator/>
      </w:r>
    </w:p>
  </w:endnote>
  <w:endnote w:type="continuationSeparator" w:id="0">
    <w:p w14:paraId="3EF7753C" w14:textId="77777777" w:rsidR="00354F18" w:rsidRDefault="0035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 xml:space="preserve">Tel.:+39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r w:rsidRPr="0055122C">
      <w:rPr>
        <w:sz w:val="18"/>
        <w:szCs w:val="18"/>
        <w:lang w:val="fr-FR"/>
      </w:rPr>
      <w:t xml:space="preserve">Internet: </w:t>
    </w:r>
    <w:r>
      <w:fldChar w:fldCharType="begin"/>
    </w:r>
    <w:r w:rsidRPr="00DE7C67">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r w:rsidRPr="0055122C">
      <w:rPr>
        <w:sz w:val="18"/>
        <w:szCs w:val="18"/>
        <w:lang w:val="fr-FR"/>
      </w:rPr>
      <w:t xml:space="preserve">email: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F23E2" w14:textId="77777777" w:rsidR="00354F18" w:rsidRDefault="00354F18">
      <w:r>
        <w:separator/>
      </w:r>
    </w:p>
  </w:footnote>
  <w:footnote w:type="continuationSeparator" w:id="0">
    <w:p w14:paraId="2512E108" w14:textId="77777777" w:rsidR="00354F18" w:rsidRDefault="00354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54F18"/>
    <w:rsid w:val="00387DD0"/>
    <w:rsid w:val="003B336B"/>
    <w:rsid w:val="003F0E9A"/>
    <w:rsid w:val="00421473"/>
    <w:rsid w:val="00451D34"/>
    <w:rsid w:val="00460974"/>
    <w:rsid w:val="004971A7"/>
    <w:rsid w:val="00512485"/>
    <w:rsid w:val="00514863"/>
    <w:rsid w:val="005171AD"/>
    <w:rsid w:val="0055122C"/>
    <w:rsid w:val="00576BFA"/>
    <w:rsid w:val="00596F08"/>
    <w:rsid w:val="005B2805"/>
    <w:rsid w:val="005C2E5B"/>
    <w:rsid w:val="0060148C"/>
    <w:rsid w:val="00631A78"/>
    <w:rsid w:val="00640501"/>
    <w:rsid w:val="006C27E7"/>
    <w:rsid w:val="006C5DAC"/>
    <w:rsid w:val="007077B7"/>
    <w:rsid w:val="00720192"/>
    <w:rsid w:val="007323D2"/>
    <w:rsid w:val="00732E8D"/>
    <w:rsid w:val="00750AD5"/>
    <w:rsid w:val="007555A6"/>
    <w:rsid w:val="00762479"/>
    <w:rsid w:val="007821AC"/>
    <w:rsid w:val="00783827"/>
    <w:rsid w:val="007863B8"/>
    <w:rsid w:val="007949D0"/>
    <w:rsid w:val="007D22A1"/>
    <w:rsid w:val="007D30D7"/>
    <w:rsid w:val="0081076B"/>
    <w:rsid w:val="0086005B"/>
    <w:rsid w:val="00867EB1"/>
    <w:rsid w:val="00887A67"/>
    <w:rsid w:val="008E195E"/>
    <w:rsid w:val="008F7004"/>
    <w:rsid w:val="00995FAD"/>
    <w:rsid w:val="009B45ED"/>
    <w:rsid w:val="009E78BD"/>
    <w:rsid w:val="00AC3C18"/>
    <w:rsid w:val="00AD0B5F"/>
    <w:rsid w:val="00B05235"/>
    <w:rsid w:val="00B24E83"/>
    <w:rsid w:val="00B55D66"/>
    <w:rsid w:val="00B90BD8"/>
    <w:rsid w:val="00BE28CD"/>
    <w:rsid w:val="00C22B53"/>
    <w:rsid w:val="00C25D09"/>
    <w:rsid w:val="00C31E6A"/>
    <w:rsid w:val="00C716FD"/>
    <w:rsid w:val="00C7677C"/>
    <w:rsid w:val="00C909EF"/>
    <w:rsid w:val="00CB25FF"/>
    <w:rsid w:val="00CF6EA5"/>
    <w:rsid w:val="00D01B0D"/>
    <w:rsid w:val="00D13CD9"/>
    <w:rsid w:val="00D6324D"/>
    <w:rsid w:val="00D85263"/>
    <w:rsid w:val="00DB2D76"/>
    <w:rsid w:val="00DB4D3A"/>
    <w:rsid w:val="00DC7F9C"/>
    <w:rsid w:val="00DE7C67"/>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66BDC"/>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867EB1"/>
    <w:rsid w:val="00995FAD"/>
    <w:rsid w:val="009D40BB"/>
    <w:rsid w:val="00A13539"/>
    <w:rsid w:val="00A60979"/>
    <w:rsid w:val="00A7559E"/>
    <w:rsid w:val="00AA3B36"/>
    <w:rsid w:val="00AD0B5F"/>
    <w:rsid w:val="00B05235"/>
    <w:rsid w:val="00B1738E"/>
    <w:rsid w:val="00B506E8"/>
    <w:rsid w:val="00BB4933"/>
    <w:rsid w:val="00C10042"/>
    <w:rsid w:val="00C716FD"/>
    <w:rsid w:val="00C7677C"/>
    <w:rsid w:val="00CC7F7C"/>
    <w:rsid w:val="00D01B0D"/>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718</Words>
  <Characters>4093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23</cp:revision>
  <cp:lastPrinted>2026-07-23T16:13:00Z</cp:lastPrinted>
  <dcterms:created xsi:type="dcterms:W3CDTF">2026-06-24T11:04:00Z</dcterms:created>
  <dcterms:modified xsi:type="dcterms:W3CDTF">2026-07-31T11:11:00Z</dcterms:modified>
</cp:coreProperties>
</file>